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18C1" w14:textId="1CE301D1" w:rsidR="00204ECA" w:rsidRPr="00CC215E" w:rsidRDefault="00CF0747" w:rsidP="00BD3684">
      <w:pPr>
        <w:jc w:val="center"/>
        <w:rPr>
          <w:b/>
          <w:bCs/>
          <w:sz w:val="22"/>
          <w:szCs w:val="22"/>
        </w:rPr>
      </w:pPr>
      <w:r w:rsidRPr="00CC215E">
        <w:rPr>
          <w:b/>
          <w:bCs/>
          <w:sz w:val="22"/>
          <w:szCs w:val="22"/>
        </w:rPr>
        <w:t xml:space="preserve">Список </w:t>
      </w:r>
      <w:r w:rsidR="004E2305" w:rsidRPr="00CC215E">
        <w:rPr>
          <w:b/>
          <w:bCs/>
          <w:sz w:val="22"/>
          <w:szCs w:val="22"/>
        </w:rPr>
        <w:t>статей</w:t>
      </w:r>
      <w:r w:rsidRPr="00CC215E">
        <w:rPr>
          <w:b/>
          <w:bCs/>
          <w:sz w:val="22"/>
          <w:szCs w:val="22"/>
        </w:rPr>
        <w:t xml:space="preserve"> </w:t>
      </w:r>
      <w:r w:rsidR="00204ECA" w:rsidRPr="00CC215E">
        <w:rPr>
          <w:b/>
          <w:bCs/>
          <w:sz w:val="22"/>
          <w:szCs w:val="22"/>
        </w:rPr>
        <w:t xml:space="preserve">в международных журналах </w:t>
      </w:r>
    </w:p>
    <w:p w14:paraId="245CE510" w14:textId="0C2CEC99" w:rsidR="00204ECA" w:rsidRPr="00CC215E" w:rsidRDefault="00CA5390" w:rsidP="00BD36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kk-KZ"/>
        </w:rPr>
        <w:t>Керимкуловой Молдир Жадраевны</w:t>
      </w:r>
      <w:r w:rsidR="00204ECA" w:rsidRPr="00CC215E">
        <w:rPr>
          <w:b/>
          <w:bCs/>
          <w:sz w:val="22"/>
          <w:szCs w:val="22"/>
        </w:rPr>
        <w:t xml:space="preserve">, </w:t>
      </w:r>
    </w:p>
    <w:p w14:paraId="6AB2CA72" w14:textId="46C07ED2" w:rsidR="00EC13BB" w:rsidRPr="00EC13BB" w:rsidRDefault="008A3882" w:rsidP="00EC13BB">
      <w:pPr>
        <w:pStyle w:val="2"/>
        <w:shd w:val="clear" w:color="auto" w:fill="FFFFFF"/>
        <w:spacing w:line="600" w:lineRule="atLeast"/>
        <w:rPr>
          <w:rFonts w:ascii="Times New Roman" w:hAnsi="Times New Roman" w:cs="Times New Roman"/>
          <w:color w:val="505050"/>
          <w:sz w:val="60"/>
          <w:szCs w:val="60"/>
        </w:rPr>
      </w:pPr>
      <w:r w:rsidRPr="00EC13BB">
        <w:rPr>
          <w:rFonts w:ascii="Times New Roman" w:hAnsi="Times New Roman" w:cs="Times New Roman"/>
          <w:b/>
          <w:bCs/>
          <w:color w:val="auto"/>
          <w:sz w:val="22"/>
          <w:szCs w:val="22"/>
        </w:rPr>
        <w:t>Идентификаторы</w:t>
      </w:r>
      <w:r w:rsidR="00FC379D" w:rsidRPr="00EC13B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автора</w:t>
      </w:r>
      <w:r w:rsidRPr="00EC13BB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="00EC13BB" w:rsidRPr="00EC13BB">
        <w:rPr>
          <w:rFonts w:ascii="Times New Roman" w:hAnsi="Times New Roman" w:cs="Times New Roman"/>
          <w:b/>
          <w:bCs/>
          <w:color w:val="auto"/>
          <w:sz w:val="22"/>
          <w:szCs w:val="22"/>
          <w:lang w:val="kk-KZ"/>
        </w:rPr>
        <w:t xml:space="preserve"> </w:t>
      </w:r>
    </w:p>
    <w:p w14:paraId="7D64569E" w14:textId="25658BCB" w:rsidR="008A3882" w:rsidRPr="00B1363C" w:rsidRDefault="00FC379D" w:rsidP="00BD3684">
      <w:pPr>
        <w:rPr>
          <w:sz w:val="22"/>
          <w:szCs w:val="22"/>
        </w:rPr>
      </w:pPr>
      <w:r w:rsidRPr="00CC215E">
        <w:rPr>
          <w:sz w:val="22"/>
          <w:szCs w:val="22"/>
          <w:lang w:val="en-US"/>
        </w:rPr>
        <w:t>Scopus</w:t>
      </w:r>
      <w:r w:rsidRPr="00B1363C">
        <w:rPr>
          <w:sz w:val="22"/>
          <w:szCs w:val="22"/>
        </w:rPr>
        <w:t xml:space="preserve"> </w:t>
      </w:r>
      <w:r w:rsidRPr="00CC215E">
        <w:rPr>
          <w:sz w:val="22"/>
          <w:szCs w:val="22"/>
          <w:lang w:val="en-US"/>
        </w:rPr>
        <w:t>Author</w:t>
      </w:r>
      <w:r w:rsidRPr="00B1363C">
        <w:rPr>
          <w:sz w:val="22"/>
          <w:szCs w:val="22"/>
        </w:rPr>
        <w:t xml:space="preserve"> </w:t>
      </w:r>
      <w:r w:rsidRPr="00CC215E">
        <w:rPr>
          <w:sz w:val="22"/>
          <w:szCs w:val="22"/>
          <w:lang w:val="en-US"/>
        </w:rPr>
        <w:t>ID</w:t>
      </w:r>
      <w:r w:rsidRPr="00B1363C">
        <w:rPr>
          <w:sz w:val="22"/>
          <w:szCs w:val="22"/>
        </w:rPr>
        <w:t>:</w:t>
      </w:r>
      <w:r w:rsidR="00B32F63" w:rsidRPr="00B1363C">
        <w:rPr>
          <w:sz w:val="22"/>
          <w:szCs w:val="22"/>
        </w:rPr>
        <w:t xml:space="preserve"> 55704437100</w:t>
      </w:r>
    </w:p>
    <w:p w14:paraId="3BB1A1D7" w14:textId="0A7C6520" w:rsidR="008A3882" w:rsidRPr="00B32F63" w:rsidRDefault="00FC379D" w:rsidP="00BD3684">
      <w:pPr>
        <w:rPr>
          <w:sz w:val="22"/>
          <w:szCs w:val="22"/>
          <w:lang w:val="en-US"/>
        </w:rPr>
      </w:pPr>
      <w:r w:rsidRPr="00CC215E">
        <w:rPr>
          <w:sz w:val="22"/>
          <w:szCs w:val="22"/>
          <w:lang w:val="en-US"/>
        </w:rPr>
        <w:t xml:space="preserve">Web of Science Researcher ID: </w:t>
      </w:r>
      <w:r w:rsidR="00B32F63" w:rsidRPr="00B32F63">
        <w:rPr>
          <w:sz w:val="24"/>
          <w:szCs w:val="24"/>
          <w:lang w:val="en-US"/>
        </w:rPr>
        <w:t>A-5755-2015</w:t>
      </w:r>
    </w:p>
    <w:p w14:paraId="5A3D294A" w14:textId="11E7FF62" w:rsidR="00FC379D" w:rsidRPr="003D1DA6" w:rsidRDefault="00FC379D" w:rsidP="00BD3684">
      <w:pPr>
        <w:rPr>
          <w:sz w:val="22"/>
          <w:szCs w:val="22"/>
        </w:rPr>
      </w:pPr>
      <w:r w:rsidRPr="00CC215E">
        <w:rPr>
          <w:sz w:val="22"/>
          <w:szCs w:val="22"/>
          <w:lang w:val="en-US"/>
        </w:rPr>
        <w:t>ORCID</w:t>
      </w:r>
      <w:r w:rsidRPr="00CC215E">
        <w:rPr>
          <w:sz w:val="22"/>
          <w:szCs w:val="22"/>
        </w:rPr>
        <w:t xml:space="preserve">: </w:t>
      </w:r>
      <w:r w:rsidR="00B32F63">
        <w:rPr>
          <w:sz w:val="22"/>
          <w:szCs w:val="22"/>
        </w:rPr>
        <w:t>0000-0002</w:t>
      </w:r>
      <w:r w:rsidR="00BE1727" w:rsidRPr="00CC215E">
        <w:rPr>
          <w:sz w:val="22"/>
          <w:szCs w:val="22"/>
        </w:rPr>
        <w:t>-</w:t>
      </w:r>
      <w:r w:rsidR="00B32F63" w:rsidRPr="003D1DA6">
        <w:rPr>
          <w:sz w:val="22"/>
          <w:szCs w:val="22"/>
        </w:rPr>
        <w:t>4280</w:t>
      </w:r>
      <w:r w:rsidR="00BE1727" w:rsidRPr="00CC215E">
        <w:rPr>
          <w:sz w:val="22"/>
          <w:szCs w:val="22"/>
        </w:rPr>
        <w:t>-</w:t>
      </w:r>
      <w:r w:rsidR="00B32F63" w:rsidRPr="003D1DA6">
        <w:rPr>
          <w:sz w:val="22"/>
          <w:szCs w:val="22"/>
        </w:rPr>
        <w:t xml:space="preserve">0300  </w:t>
      </w:r>
    </w:p>
    <w:p w14:paraId="4A28E595" w14:textId="32A15E14" w:rsidR="008A3882" w:rsidRPr="00200C39" w:rsidRDefault="008A3882" w:rsidP="00BD3684">
      <w:pPr>
        <w:rPr>
          <w:b/>
          <w:bCs/>
          <w:sz w:val="14"/>
          <w:szCs w:val="22"/>
        </w:rPr>
      </w:pPr>
    </w:p>
    <w:p w14:paraId="0ED47761" w14:textId="5D5ABDB1" w:rsidR="004E2305" w:rsidRDefault="004E2305" w:rsidP="00BD3684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02"/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1870"/>
        <w:gridCol w:w="2157"/>
        <w:gridCol w:w="1417"/>
        <w:gridCol w:w="1559"/>
        <w:gridCol w:w="1985"/>
        <w:gridCol w:w="1701"/>
      </w:tblGrid>
      <w:tr w:rsidR="000A776D" w:rsidRPr="000B50DF" w14:paraId="7B1EB756" w14:textId="77777777" w:rsidTr="000A776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0DDA" w14:textId="77777777" w:rsidR="000A776D" w:rsidRPr="000B50DF" w:rsidRDefault="000A776D" w:rsidP="00FE2B3A">
            <w:pPr>
              <w:jc w:val="both"/>
            </w:pPr>
            <w:r w:rsidRPr="000B50DF">
              <w:t>№</w:t>
            </w:r>
          </w:p>
          <w:p w14:paraId="4EE5448D" w14:textId="77777777" w:rsidR="000A776D" w:rsidRPr="000B50DF" w:rsidRDefault="000A776D" w:rsidP="00FE2B3A">
            <w:pPr>
              <w:jc w:val="both"/>
            </w:pPr>
            <w:proofErr w:type="gramStart"/>
            <w:r w:rsidRPr="000B50DF">
              <w:t>п</w:t>
            </w:r>
            <w:proofErr w:type="gramEnd"/>
            <w:r w:rsidRPr="000B50DF"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C5B1" w14:textId="77777777" w:rsidR="000A776D" w:rsidRPr="000B50DF" w:rsidRDefault="000A776D" w:rsidP="00FE2B3A">
            <w:pPr>
              <w:jc w:val="both"/>
            </w:pPr>
            <w:r w:rsidRPr="000B50DF"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E36D" w14:textId="77777777" w:rsidR="000A776D" w:rsidRPr="000B50DF" w:rsidRDefault="000A776D" w:rsidP="00FE2B3A">
            <w:pPr>
              <w:jc w:val="both"/>
            </w:pPr>
            <w:r w:rsidRPr="000B50DF">
              <w:t xml:space="preserve">Тип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BB6B" w14:textId="77777777" w:rsidR="000A776D" w:rsidRPr="000B50DF" w:rsidRDefault="000A776D" w:rsidP="00FE2B3A">
            <w:pPr>
              <w:jc w:val="both"/>
            </w:pPr>
            <w:r w:rsidRPr="000B50DF">
              <w:t xml:space="preserve">Наименование журнала, год публикации, </w:t>
            </w:r>
            <w:r w:rsidRPr="000B50DF">
              <w:rPr>
                <w:lang w:val="en-US"/>
              </w:rPr>
              <w:t>DOI</w:t>
            </w:r>
            <w:r w:rsidRPr="000B50DF"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C43A" w14:textId="77777777" w:rsidR="000A776D" w:rsidRPr="000B50DF" w:rsidRDefault="000A776D" w:rsidP="00FE2B3A">
            <w:pPr>
              <w:jc w:val="both"/>
            </w:pPr>
            <w:proofErr w:type="spellStart"/>
            <w:r w:rsidRPr="000B50DF">
              <w:t>Импакт</w:t>
            </w:r>
            <w:proofErr w:type="spellEnd"/>
            <w:r w:rsidRPr="000B50DF">
              <w:t>-фактор журнала, квартиль и область науки</w:t>
            </w:r>
            <w:r w:rsidRPr="000B50DF">
              <w:rPr>
                <w:lang w:val="kk-KZ"/>
              </w:rPr>
              <w:t>*</w:t>
            </w:r>
            <w:r w:rsidRPr="000B50DF">
              <w:t xml:space="preserve"> по </w:t>
            </w:r>
            <w:r w:rsidRPr="000B50DF">
              <w:rPr>
                <w:lang w:val="kk-KZ"/>
              </w:rPr>
              <w:t xml:space="preserve">данным </w:t>
            </w:r>
            <w:r w:rsidRPr="000B50DF">
              <w:rPr>
                <w:lang w:val="en-US"/>
              </w:rPr>
              <w:t>Journal</w:t>
            </w:r>
            <w:r w:rsidRPr="000B50DF">
              <w:t xml:space="preserve"> </w:t>
            </w:r>
            <w:r w:rsidRPr="000B50DF">
              <w:rPr>
                <w:lang w:val="en-US"/>
              </w:rPr>
              <w:t>Citation</w:t>
            </w:r>
            <w:r w:rsidRPr="000B50DF">
              <w:t xml:space="preserve"> </w:t>
            </w:r>
            <w:r w:rsidRPr="000B50DF">
              <w:rPr>
                <w:lang w:val="en-US"/>
              </w:rPr>
              <w:t>Reports</w:t>
            </w:r>
            <w:r w:rsidRPr="000B50DF">
              <w:t xml:space="preserve"> за год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9C11" w14:textId="77777777" w:rsidR="000A776D" w:rsidRPr="000B50DF" w:rsidRDefault="000A776D" w:rsidP="00FE2B3A">
            <w:pPr>
              <w:jc w:val="both"/>
              <w:rPr>
                <w:lang w:val="en-US"/>
              </w:rPr>
            </w:pPr>
            <w:r w:rsidRPr="000B50DF">
              <w:rPr>
                <w:lang w:val="kk-KZ"/>
              </w:rPr>
              <w:t xml:space="preserve">Индекс в базе данных </w:t>
            </w:r>
            <w:r w:rsidRPr="000B50DF">
              <w:rPr>
                <w:lang w:val="en-US"/>
              </w:rPr>
              <w:t>Web of Science Core Collection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E74" w14:textId="77777777" w:rsidR="000A776D" w:rsidRPr="000B50DF" w:rsidRDefault="000A776D" w:rsidP="00FE2B3A">
            <w:pPr>
              <w:jc w:val="both"/>
              <w:rPr>
                <w:lang w:val="kk-KZ"/>
              </w:rPr>
            </w:pPr>
            <w:proofErr w:type="spellStart"/>
            <w:r w:rsidRPr="000B50DF">
              <w:rPr>
                <w:lang w:val="en-US"/>
              </w:rPr>
              <w:t>CiteScore</w:t>
            </w:r>
            <w:proofErr w:type="spellEnd"/>
            <w:r w:rsidRPr="000B50DF">
              <w:t xml:space="preserve"> </w:t>
            </w:r>
            <w:r w:rsidRPr="000B50DF">
              <w:rPr>
                <w:lang w:val="kk-KZ"/>
              </w:rPr>
              <w:t>журнала, процентиль и область науки</w:t>
            </w:r>
            <w:r w:rsidRPr="000B50DF">
              <w:t>*</w:t>
            </w:r>
            <w:r w:rsidRPr="000B50DF">
              <w:rPr>
                <w:lang w:val="kk-KZ"/>
              </w:rPr>
              <w:t xml:space="preserve"> по данным </w:t>
            </w:r>
            <w:r w:rsidRPr="000B50DF">
              <w:rPr>
                <w:lang w:val="en-US"/>
              </w:rPr>
              <w:t>Scopus</w:t>
            </w:r>
            <w:r w:rsidRPr="000B50DF">
              <w:t xml:space="preserve"> </w:t>
            </w:r>
            <w:r w:rsidRPr="000B50DF">
              <w:rPr>
                <w:lang w:val="kk-KZ"/>
              </w:rPr>
              <w:t>за год публикации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1FA9" w14:textId="77777777" w:rsidR="000A776D" w:rsidRPr="000B50DF" w:rsidRDefault="000A776D" w:rsidP="00FE2B3A">
            <w:pPr>
              <w:jc w:val="both"/>
            </w:pPr>
            <w:r w:rsidRPr="000B50DF"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4FDD" w14:textId="77777777" w:rsidR="000A776D" w:rsidRPr="000B50DF" w:rsidRDefault="000A776D" w:rsidP="00FE2B3A">
            <w:pPr>
              <w:jc w:val="both"/>
              <w:rPr>
                <w:lang w:val="kk-KZ"/>
              </w:rPr>
            </w:pPr>
            <w:r w:rsidRPr="000B50DF">
              <w:rPr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0A776D" w:rsidRPr="000B50DF" w14:paraId="3AFFBFCE" w14:textId="77777777" w:rsidTr="000A776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475D" w14:textId="77777777" w:rsidR="000A776D" w:rsidRPr="000B50DF" w:rsidRDefault="000A776D" w:rsidP="00FE2B3A">
            <w:pPr>
              <w:jc w:val="center"/>
            </w:pPr>
            <w:r w:rsidRPr="000B50DF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4FF" w14:textId="77777777" w:rsidR="000A776D" w:rsidRPr="000B50DF" w:rsidRDefault="000A776D" w:rsidP="00FE2B3A">
            <w:pPr>
              <w:jc w:val="center"/>
            </w:pPr>
            <w:r w:rsidRPr="000B50DF"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57EE" w14:textId="77777777" w:rsidR="000A776D" w:rsidRPr="000B50DF" w:rsidRDefault="000A776D" w:rsidP="00FE2B3A">
            <w:pPr>
              <w:jc w:val="center"/>
            </w:pPr>
            <w:r w:rsidRPr="000B50DF"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0F45" w14:textId="77777777" w:rsidR="000A776D" w:rsidRPr="000B50DF" w:rsidRDefault="000A776D" w:rsidP="00FE2B3A">
            <w:pPr>
              <w:jc w:val="center"/>
              <w:rPr>
                <w:lang w:val="kk-KZ"/>
              </w:rPr>
            </w:pPr>
            <w:r w:rsidRPr="000B50DF">
              <w:rPr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7A51" w14:textId="77777777" w:rsidR="000A776D" w:rsidRPr="000B50DF" w:rsidRDefault="000A776D" w:rsidP="00FE2B3A">
            <w:pPr>
              <w:jc w:val="center"/>
            </w:pPr>
            <w:r w:rsidRPr="000B50D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74BA" w14:textId="77777777" w:rsidR="000A776D" w:rsidRPr="000B50DF" w:rsidRDefault="000A776D" w:rsidP="00FE2B3A">
            <w:pPr>
              <w:jc w:val="center"/>
            </w:pPr>
            <w:r w:rsidRPr="000B5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F4CA" w14:textId="77777777" w:rsidR="000A776D" w:rsidRPr="000B50DF" w:rsidRDefault="000A776D" w:rsidP="00FE2B3A">
            <w:pPr>
              <w:jc w:val="center"/>
            </w:pPr>
            <w:r w:rsidRPr="000B50DF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AE8B" w14:textId="77777777" w:rsidR="000A776D" w:rsidRPr="000B50DF" w:rsidRDefault="000A776D" w:rsidP="00FE2B3A">
            <w:pPr>
              <w:jc w:val="center"/>
            </w:pPr>
            <w:r w:rsidRPr="000B50D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D713" w14:textId="77777777" w:rsidR="000A776D" w:rsidRPr="000B50DF" w:rsidRDefault="000A776D" w:rsidP="00FE2B3A">
            <w:pPr>
              <w:jc w:val="center"/>
            </w:pPr>
            <w:r w:rsidRPr="000B50DF">
              <w:t>9</w:t>
            </w:r>
          </w:p>
        </w:tc>
      </w:tr>
      <w:tr w:rsidR="000A776D" w:rsidRPr="000A776D" w14:paraId="3AA278FD" w14:textId="77777777" w:rsidTr="000A776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BC1" w14:textId="77777777" w:rsidR="000A776D" w:rsidRPr="000B50DF" w:rsidRDefault="000A776D" w:rsidP="000A776D">
            <w:pPr>
              <w:pStyle w:val="af"/>
              <w:numPr>
                <w:ilvl w:val="0"/>
                <w:numId w:val="6"/>
              </w:numPr>
              <w:suppressAutoHyphens/>
              <w:ind w:left="0" w:firstLine="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D65" w14:textId="77777777" w:rsidR="000A776D" w:rsidRPr="00D1299A" w:rsidRDefault="000A776D" w:rsidP="00FE2B3A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1299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Wetting ability of a </w:t>
            </w:r>
            <w:proofErr w:type="spellStart"/>
            <w:r w:rsidRPr="00D1299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phytopreparation</w:t>
            </w:r>
            <w:proofErr w:type="spellEnd"/>
            <w:r w:rsidRPr="00D1299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and their associates with polyelectrolytes</w:t>
            </w:r>
          </w:p>
          <w:p w14:paraId="6C106A98" w14:textId="77777777" w:rsidR="000A776D" w:rsidRPr="00D1299A" w:rsidRDefault="000A776D" w:rsidP="00FE2B3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49AF" w14:textId="77777777" w:rsidR="000A776D" w:rsidRPr="000B50DF" w:rsidRDefault="000A776D" w:rsidP="00FE2B3A">
            <w:pPr>
              <w:jc w:val="both"/>
              <w:rPr>
                <w:bCs/>
                <w:lang w:val="kk-KZ"/>
              </w:rPr>
            </w:pPr>
            <w:r w:rsidRPr="000B50DF">
              <w:rPr>
                <w:lang w:val="kk-KZ"/>
              </w:rPr>
              <w:t>статья</w:t>
            </w:r>
            <w:r w:rsidRPr="000B50DF">
              <w:rPr>
                <w:bCs/>
                <w:lang w:val="kk-KZ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DFC" w14:textId="77777777" w:rsidR="000A776D" w:rsidRDefault="000A776D" w:rsidP="00FE2B3A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D1299A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>Rasayan</w:t>
            </w:r>
            <w:proofErr w:type="spellEnd"/>
            <w:r w:rsidRPr="00D1299A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 xml:space="preserve"> Journal of Chemistry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D1299A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>2020</w:t>
            </w:r>
            <w:r w:rsidRPr="00D1299A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14:paraId="53D59591" w14:textId="2C81189B" w:rsidR="000A776D" w:rsidRPr="000A776D" w:rsidRDefault="001D5095" w:rsidP="00FE2B3A">
            <w:pPr>
              <w:jc w:val="both"/>
              <w:rPr>
                <w:lang w:val="en-US"/>
              </w:rPr>
            </w:pPr>
            <w:hyperlink r:id="rId8" w:history="1">
              <w:r w:rsidR="000A776D" w:rsidRPr="00FC2981">
                <w:rPr>
                  <w:rStyle w:val="ad"/>
                  <w:lang w:val="kk-KZ"/>
                </w:rPr>
                <w:t>http://dx.doi.org/10.31788/RJC.2020.1315566</w:t>
              </w:r>
            </w:hyperlink>
            <w:r w:rsidR="000A776D">
              <w:rPr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118" w14:textId="77777777" w:rsidR="000A776D" w:rsidRPr="00D1299A" w:rsidRDefault="000A776D" w:rsidP="00FE2B3A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1299A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1.22, Q2 in </w:t>
            </w:r>
          </w:p>
          <w:p w14:paraId="44B1C241" w14:textId="77777777" w:rsidR="000A776D" w:rsidRPr="000B50DF" w:rsidRDefault="000A776D" w:rsidP="00FE2B3A">
            <w:pPr>
              <w:jc w:val="both"/>
              <w:rPr>
                <w:iCs/>
                <w:lang w:val="en-US"/>
              </w:rPr>
            </w:pPr>
            <w:r w:rsidRPr="00D1299A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Pharmacology, Toxicology and Pharmaceutics (miscellaneous).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DF6" w14:textId="7DD6EB86" w:rsidR="000A776D" w:rsidRPr="004A6D9A" w:rsidRDefault="000A776D" w:rsidP="00FE2B3A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B37" w14:textId="26C7BB7A" w:rsidR="000A776D" w:rsidRPr="000B50DF" w:rsidRDefault="000A776D" w:rsidP="00FE2B3A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>
              <w:rPr>
                <w:iCs/>
                <w:lang w:val="en-US"/>
              </w:rPr>
              <w:t>8</w:t>
            </w:r>
            <w:r>
              <w:rPr>
                <w:iCs/>
                <w:lang w:val="kk-KZ"/>
              </w:rPr>
              <w:t>, 45</w:t>
            </w:r>
            <w:r w:rsidRPr="000B50DF">
              <w:rPr>
                <w:iCs/>
                <w:lang w:val="kk-KZ"/>
              </w:rPr>
              <w:t>-й процентиль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AC9" w14:textId="77777777" w:rsidR="000A776D" w:rsidRDefault="000A776D" w:rsidP="00FE2B3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O. </w:t>
            </w:r>
            <w:proofErr w:type="spellStart"/>
            <w:r>
              <w:rPr>
                <w:lang w:val="en-US"/>
              </w:rPr>
              <w:t>Yessimova</w:t>
            </w:r>
            <w:proofErr w:type="spellEnd"/>
            <w:r>
              <w:rPr>
                <w:lang w:val="en-US"/>
              </w:rPr>
              <w:t xml:space="preserve"> , </w:t>
            </w:r>
          </w:p>
          <w:p w14:paraId="04783C9D" w14:textId="2C5A1776" w:rsidR="000A776D" w:rsidRDefault="000A776D" w:rsidP="00FE2B3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S. </w:t>
            </w:r>
            <w:proofErr w:type="spellStart"/>
            <w:r>
              <w:rPr>
                <w:lang w:val="en-US"/>
              </w:rPr>
              <w:t>Kumargaliyeva</w:t>
            </w:r>
            <w:proofErr w:type="spellEnd"/>
            <w:r>
              <w:rPr>
                <w:lang w:val="en-US"/>
              </w:rPr>
              <w:t xml:space="preserve"> , </w:t>
            </w:r>
            <w:r w:rsidRPr="000A776D">
              <w:rPr>
                <w:b/>
                <w:u w:val="single"/>
                <w:lang w:val="en-US"/>
              </w:rPr>
              <w:t>M.</w:t>
            </w:r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Kerimkulova</w:t>
            </w:r>
            <w:proofErr w:type="spellEnd"/>
            <w:r w:rsidRPr="000A776D">
              <w:rPr>
                <w:b/>
                <w:u w:val="single"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14:paraId="4BF277AC" w14:textId="13B9FB0D" w:rsidR="000A776D" w:rsidRDefault="000A776D" w:rsidP="00FE2B3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Mussabekov</w:t>
            </w:r>
            <w:proofErr w:type="spellEnd"/>
          </w:p>
          <w:p w14:paraId="185542FA" w14:textId="31740BB9" w:rsidR="000A776D" w:rsidRPr="00D1299A" w:rsidRDefault="000A776D" w:rsidP="00FE2B3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Toktarbay</w:t>
            </w:r>
            <w:proofErr w:type="spellEnd"/>
            <w:r w:rsidRPr="000A776D">
              <w:rPr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DBD" w14:textId="77777777" w:rsidR="000A776D" w:rsidRPr="000B50DF" w:rsidRDefault="000A776D" w:rsidP="00FE2B3A">
            <w:pPr>
              <w:jc w:val="both"/>
              <w:rPr>
                <w:bCs/>
                <w:lang w:val="kk-KZ"/>
              </w:rPr>
            </w:pPr>
            <w:r w:rsidRPr="000B50DF">
              <w:rPr>
                <w:bCs/>
                <w:lang w:val="kk-KZ"/>
              </w:rPr>
              <w:t>соавтор</w:t>
            </w:r>
          </w:p>
        </w:tc>
      </w:tr>
      <w:tr w:rsidR="000A776D" w:rsidRPr="000A776D" w14:paraId="46C8F46E" w14:textId="77777777" w:rsidTr="000A776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6C6" w14:textId="2FE5D58E" w:rsidR="000A776D" w:rsidRPr="000A776D" w:rsidRDefault="000A776D" w:rsidP="000A776D">
            <w:pPr>
              <w:pStyle w:val="af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CAA3" w14:textId="77777777" w:rsidR="000A776D" w:rsidRPr="001F679B" w:rsidRDefault="000A776D" w:rsidP="00FE2B3A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1F67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/>
              </w:rPr>
              <w:t>Triclosan adsorption from model system by mineral sorbent diatomite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53D" w14:textId="77777777" w:rsidR="000A776D" w:rsidRPr="000B50DF" w:rsidRDefault="000A776D" w:rsidP="00FE2B3A">
            <w:pPr>
              <w:jc w:val="both"/>
            </w:pPr>
            <w:r w:rsidRPr="000B50DF">
              <w:rPr>
                <w:lang w:val="kk-KZ"/>
              </w:rPr>
              <w:t>статья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D92" w14:textId="77777777" w:rsidR="000A776D" w:rsidRDefault="000A776D" w:rsidP="00FE2B3A">
            <w:pPr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0D250E">
              <w:rPr>
                <w:rFonts w:eastAsiaTheme="minorHAnsi"/>
                <w:sz w:val="22"/>
                <w:szCs w:val="22"/>
                <w:lang w:val="kk-KZ" w:eastAsia="en-US"/>
              </w:rPr>
              <w:t>Colloids and Surfaces A 532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  <w:r w:rsidRPr="000D250E">
              <w:rPr>
                <w:rFonts w:eastAsiaTheme="minorHAnsi"/>
                <w:sz w:val="22"/>
                <w:szCs w:val="22"/>
                <w:lang w:val="kk-KZ" w:eastAsia="en-US"/>
              </w:rPr>
              <w:t xml:space="preserve"> 2017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  <w:p w14:paraId="2BE55ABC" w14:textId="18D6B84A" w:rsidR="000A776D" w:rsidRDefault="001D5095" w:rsidP="00FE2B3A">
            <w:pPr>
              <w:jc w:val="both"/>
              <w:rPr>
                <w:lang w:val="kk-KZ"/>
              </w:rPr>
            </w:pPr>
            <w:hyperlink r:id="rId9" w:history="1">
              <w:r w:rsidR="000A776D" w:rsidRPr="00814B42">
                <w:rPr>
                  <w:rStyle w:val="ad"/>
                  <w:rFonts w:eastAsiaTheme="minorHAnsi"/>
                  <w:sz w:val="22"/>
                  <w:szCs w:val="22"/>
                  <w:lang w:val="kk-KZ" w:eastAsia="en-US"/>
                </w:rPr>
                <w:t>http://dx.doi.org/10.1016/j.colsurfa.2017.06.012</w:t>
              </w:r>
            </w:hyperlink>
          </w:p>
          <w:p w14:paraId="0225E722" w14:textId="77777777" w:rsidR="000A776D" w:rsidRPr="004A6D9A" w:rsidRDefault="000A776D" w:rsidP="00FE2B3A">
            <w:pPr>
              <w:jc w:val="center"/>
              <w:rPr>
                <w:lang w:val="kk-KZ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808" w14:textId="77777777" w:rsidR="000A776D" w:rsidRPr="000B50DF" w:rsidRDefault="000A776D" w:rsidP="00FE2B3A">
            <w:pPr>
              <w:jc w:val="both"/>
              <w:rPr>
                <w:lang w:val="en-US"/>
              </w:rPr>
            </w:pPr>
            <w:r w:rsidRPr="00D1299A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3.27, Colloid and Surface Chemistry (Q2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2A0" w14:textId="3123FF1F" w:rsidR="000A776D" w:rsidRPr="000B50DF" w:rsidRDefault="00ED75E0" w:rsidP="00FE2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293" w14:textId="77777777" w:rsidR="000A776D" w:rsidRPr="000B50DF" w:rsidRDefault="000A776D" w:rsidP="00FE2B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5.8, 70</w:t>
            </w:r>
            <w:r w:rsidRPr="000B50DF">
              <w:rPr>
                <w:iCs/>
                <w:lang w:val="kk-KZ"/>
              </w:rPr>
              <w:t>-й процентиль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B4B" w14:textId="77777777" w:rsidR="000A776D" w:rsidRPr="00D1299A" w:rsidRDefault="000A776D" w:rsidP="00FE2B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>Sharipova</w:t>
            </w:r>
            <w:proofErr w:type="spellEnd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 xml:space="preserve"> А.</w:t>
            </w:r>
            <w:r w:rsidRPr="00D1299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 xml:space="preserve">., </w:t>
            </w:r>
            <w:proofErr w:type="spellStart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>Aidarova</w:t>
            </w:r>
            <w:proofErr w:type="spellEnd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 xml:space="preserve"> S.B, </w:t>
            </w:r>
            <w:proofErr w:type="spellStart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>Bekturganova</w:t>
            </w:r>
            <w:proofErr w:type="spellEnd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>N.Ye</w:t>
            </w:r>
            <w:proofErr w:type="spellEnd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 xml:space="preserve">., </w:t>
            </w:r>
          </w:p>
          <w:p w14:paraId="1DB31779" w14:textId="77777777" w:rsidR="000A776D" w:rsidRDefault="000A776D" w:rsidP="00FE2B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>Tleuova</w:t>
            </w:r>
            <w:proofErr w:type="spellEnd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 xml:space="preserve"> A.,</w:t>
            </w:r>
          </w:p>
          <w:p w14:paraId="3E53E1BE" w14:textId="2E06322F" w:rsidR="000A776D" w:rsidRPr="00D1299A" w:rsidRDefault="000A776D" w:rsidP="00FE2B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Kerimkulova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M.Zh</w:t>
            </w:r>
            <w:proofErr w:type="spellEnd"/>
            <w:r>
              <w:rPr>
                <w:b/>
                <w:u w:val="single"/>
                <w:lang w:val="en-US"/>
              </w:rPr>
              <w:t>.</w:t>
            </w:r>
            <w:r w:rsidRPr="000A776D">
              <w:rPr>
                <w:b/>
                <w:u w:val="single"/>
                <w:lang w:val="en-US"/>
              </w:rPr>
              <w:t>,</w:t>
            </w:r>
          </w:p>
          <w:p w14:paraId="7A982DA8" w14:textId="77777777" w:rsidR="000A776D" w:rsidRDefault="000A776D" w:rsidP="00FE2B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>Yessimova</w:t>
            </w:r>
            <w:proofErr w:type="spellEnd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 xml:space="preserve"> O, </w:t>
            </w:r>
            <w:proofErr w:type="spellStart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>Kairaliyeva</w:t>
            </w:r>
            <w:proofErr w:type="spellEnd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 xml:space="preserve"> T., </w:t>
            </w:r>
          </w:p>
          <w:p w14:paraId="3B1C88C8" w14:textId="77777777" w:rsidR="000A776D" w:rsidRPr="00D1299A" w:rsidRDefault="000A776D" w:rsidP="00FE2B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>Lygina</w:t>
            </w:r>
            <w:proofErr w:type="spellEnd"/>
            <w:r w:rsidRPr="00D1299A">
              <w:rPr>
                <w:rFonts w:eastAsiaTheme="minorHAnsi"/>
                <w:sz w:val="22"/>
                <w:szCs w:val="22"/>
                <w:lang w:val="en-US" w:eastAsia="en-US"/>
              </w:rPr>
              <w:t xml:space="preserve"> O,</w:t>
            </w:r>
          </w:p>
          <w:p w14:paraId="50B83925" w14:textId="77777777" w:rsidR="000A776D" w:rsidRPr="00032AA6" w:rsidRDefault="001D5095" w:rsidP="00FE2B3A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hyperlink r:id="rId10" w:history="1">
              <w:proofErr w:type="spellStart"/>
              <w:r w:rsidR="000A776D" w:rsidRPr="00032AA6">
                <w:rPr>
                  <w:rStyle w:val="linktext"/>
                  <w:sz w:val="22"/>
                  <w:szCs w:val="22"/>
                  <w:lang w:val="en-US"/>
                </w:rPr>
                <w:t>Lyubchik</w:t>
              </w:r>
              <w:proofErr w:type="spellEnd"/>
              <w:r w:rsidR="000A776D" w:rsidRPr="00032AA6">
                <w:rPr>
                  <w:rStyle w:val="linktext"/>
                  <w:sz w:val="22"/>
                  <w:szCs w:val="22"/>
                  <w:lang w:val="en-US"/>
                </w:rPr>
                <w:t>, S.</w:t>
              </w:r>
            </w:hyperlink>
            <w:r w:rsidR="000A776D" w:rsidRPr="00032AA6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14:paraId="46752E23" w14:textId="77777777" w:rsidR="000A776D" w:rsidRPr="001F679B" w:rsidRDefault="001D5095" w:rsidP="00FE2B3A">
            <w:pPr>
              <w:shd w:val="clear" w:color="auto" w:fill="FFFFFF"/>
              <w:rPr>
                <w:lang w:val="kk-KZ"/>
              </w:rPr>
            </w:pPr>
            <w:hyperlink r:id="rId11" w:history="1">
              <w:r w:rsidR="000A776D" w:rsidRPr="00032AA6">
                <w:rPr>
                  <w:rStyle w:val="linktext"/>
                  <w:sz w:val="22"/>
                  <w:szCs w:val="22"/>
                  <w:lang w:val="en-US"/>
                </w:rPr>
                <w:t>Miller 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523" w14:textId="28483399" w:rsidR="000A776D" w:rsidRDefault="000A776D" w:rsidP="00FE2B3A">
            <w:pPr>
              <w:rPr>
                <w:bCs/>
                <w:lang w:val="kk-KZ"/>
              </w:rPr>
            </w:pPr>
            <w:r w:rsidRPr="000B50DF">
              <w:rPr>
                <w:bCs/>
                <w:lang w:val="kk-KZ"/>
              </w:rPr>
              <w:t>Соавтор</w:t>
            </w:r>
          </w:p>
          <w:p w14:paraId="1877CB8F" w14:textId="3EBFFE94" w:rsidR="000A776D" w:rsidRPr="000A776D" w:rsidRDefault="000A776D" w:rsidP="00FE2B3A">
            <w:pPr>
              <w:rPr>
                <w:lang w:val="en-US"/>
              </w:rPr>
            </w:pPr>
          </w:p>
        </w:tc>
      </w:tr>
    </w:tbl>
    <w:p w14:paraId="4E83D4D7" w14:textId="77777777" w:rsidR="000A776D" w:rsidRPr="000A776D" w:rsidRDefault="000A776D" w:rsidP="00BD3684">
      <w:pPr>
        <w:rPr>
          <w:sz w:val="22"/>
          <w:szCs w:val="22"/>
          <w:lang w:val="en-US"/>
        </w:rPr>
      </w:pPr>
    </w:p>
    <w:p w14:paraId="477192C1" w14:textId="6B17DD96" w:rsidR="00CF0747" w:rsidRPr="000A776D" w:rsidRDefault="00CF0747" w:rsidP="00BD3684">
      <w:pPr>
        <w:rPr>
          <w:sz w:val="16"/>
          <w:szCs w:val="22"/>
          <w:lang w:val="en-US"/>
        </w:rPr>
      </w:pPr>
    </w:p>
    <w:p w14:paraId="0A00C63C" w14:textId="78DDF361" w:rsidR="00200C39" w:rsidRPr="00F62267" w:rsidRDefault="00200C39">
      <w:pPr>
        <w:ind w:left="-4" w:firstLine="4"/>
        <w:jc w:val="center"/>
        <w:rPr>
          <w:color w:val="000000"/>
          <w:sz w:val="24"/>
          <w:szCs w:val="24"/>
          <w:lang w:val="en-US"/>
        </w:rPr>
        <w:sectPr w:rsidR="00200C39" w:rsidRPr="00F62267" w:rsidSect="00200C39">
          <w:footerReference w:type="default" r:id="rId12"/>
          <w:pgSz w:w="15840" w:h="12240" w:orient="landscape"/>
          <w:pgMar w:top="993" w:right="1134" w:bottom="850" w:left="1276" w:header="720" w:footer="720" w:gutter="0"/>
          <w:cols w:space="720"/>
          <w:docGrid w:linePitch="360"/>
        </w:sectPr>
      </w:pPr>
    </w:p>
    <w:tbl>
      <w:tblPr>
        <w:tblW w:w="1073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2"/>
        <w:gridCol w:w="3331"/>
        <w:gridCol w:w="2410"/>
      </w:tblGrid>
      <w:tr w:rsidR="00321D15" w:rsidRPr="00007DCE" w14:paraId="01B9780D" w14:textId="77777777" w:rsidTr="009F0C6D">
        <w:tc>
          <w:tcPr>
            <w:tcW w:w="10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F9EC4" w14:textId="77777777" w:rsidR="00321D15" w:rsidRPr="00007DCE" w:rsidRDefault="00321D15" w:rsidP="00321D15">
            <w:pPr>
              <w:jc w:val="center"/>
              <w:rPr>
                <w:b/>
                <w:sz w:val="24"/>
                <w:szCs w:val="24"/>
              </w:rPr>
            </w:pPr>
            <w:r w:rsidRPr="00007DCE">
              <w:rPr>
                <w:b/>
                <w:sz w:val="24"/>
                <w:szCs w:val="24"/>
              </w:rPr>
              <w:lastRenderedPageBreak/>
              <w:t>КАЗАХСКИЙ НАЦИОНАЛЬНЫЙ УНИВЕРСИТЕТ ИМ. АЛЬ-ФАРАБИ</w:t>
            </w:r>
          </w:p>
          <w:p w14:paraId="220AADF4" w14:textId="77777777" w:rsidR="00321D15" w:rsidRPr="00007DCE" w:rsidRDefault="00321D15" w:rsidP="00321D15">
            <w:pPr>
              <w:jc w:val="center"/>
              <w:rPr>
                <w:b/>
                <w:sz w:val="24"/>
                <w:szCs w:val="24"/>
              </w:rPr>
            </w:pPr>
            <w:r w:rsidRPr="00007DCE">
              <w:rPr>
                <w:b/>
                <w:sz w:val="24"/>
                <w:szCs w:val="24"/>
              </w:rPr>
              <w:t>СПИСОК НАУЧНЫХ ТРУДОВ</w:t>
            </w:r>
          </w:p>
          <w:p w14:paraId="0EC04116" w14:textId="7D73562B" w:rsidR="00321D15" w:rsidRPr="00007DCE" w:rsidRDefault="00321D15" w:rsidP="00321D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07DCE">
              <w:rPr>
                <w:b/>
                <w:sz w:val="24"/>
                <w:szCs w:val="24"/>
                <w:lang w:val="kk-KZ"/>
              </w:rPr>
              <w:t>Керимкулова Молдир Жадраевна</w:t>
            </w:r>
          </w:p>
          <w:p w14:paraId="23D01B71" w14:textId="77777777" w:rsidR="00321D15" w:rsidRPr="00007DCE" w:rsidRDefault="00321D1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00C39" w:rsidRPr="00007DCE" w14:paraId="100D66C1" w14:textId="77777777" w:rsidTr="009F0C6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8CC0" w14:textId="0FDF710D" w:rsidR="00200C39" w:rsidRPr="00007DCE" w:rsidRDefault="00200C39">
            <w:pPr>
              <w:ind w:left="-4" w:firstLine="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07DCE">
              <w:rPr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7C7D" w14:textId="77777777" w:rsidR="00200C39" w:rsidRPr="00007DCE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007DCE">
              <w:rPr>
                <w:color w:val="000000"/>
                <w:sz w:val="24"/>
                <w:szCs w:val="24"/>
              </w:rPr>
              <w:t>Название</w:t>
            </w:r>
            <w:r w:rsidRPr="00007D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07DCE">
              <w:rPr>
                <w:color w:val="000000"/>
                <w:sz w:val="24"/>
                <w:szCs w:val="24"/>
              </w:rPr>
              <w:t>трудов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9FFA" w14:textId="77777777" w:rsidR="00200C39" w:rsidRPr="00007DCE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007DCE">
              <w:rPr>
                <w:color w:val="000000"/>
                <w:sz w:val="24"/>
                <w:szCs w:val="24"/>
              </w:rPr>
              <w:t>Наименование издательства,</w:t>
            </w:r>
          </w:p>
          <w:p w14:paraId="2C6D081F" w14:textId="77777777" w:rsidR="00200C39" w:rsidRPr="00007DCE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07DCE">
              <w:rPr>
                <w:color w:val="000000"/>
                <w:sz w:val="24"/>
                <w:szCs w:val="24"/>
              </w:rPr>
              <w:t>журнала</w:t>
            </w:r>
            <w:proofErr w:type="gramEnd"/>
            <w:r w:rsidRPr="00007DCE">
              <w:rPr>
                <w:color w:val="000000"/>
                <w:sz w:val="24"/>
                <w:szCs w:val="24"/>
              </w:rPr>
              <w:t xml:space="preserve"> (№, год),</w:t>
            </w:r>
          </w:p>
          <w:p w14:paraId="6DDD5FFB" w14:textId="77777777" w:rsidR="00200C39" w:rsidRPr="00007DCE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007DCE">
              <w:rPr>
                <w:color w:val="000000"/>
                <w:sz w:val="24"/>
                <w:szCs w:val="24"/>
              </w:rPr>
              <w:t>№ авторского свидетельства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0E67" w14:textId="137B2004" w:rsidR="00200C39" w:rsidRPr="00007DCE" w:rsidRDefault="00321D15">
            <w:pPr>
              <w:jc w:val="center"/>
              <w:rPr>
                <w:color w:val="000000"/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>Фамилия соавторов работы</w:t>
            </w:r>
          </w:p>
        </w:tc>
      </w:tr>
      <w:tr w:rsidR="00321D15" w:rsidRPr="00007DCE" w14:paraId="2935C010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CDBE" w14:textId="0E15DCBD" w:rsidR="00321D15" w:rsidRPr="00007DCE" w:rsidRDefault="00321D15">
            <w:pPr>
              <w:ind w:left="-4" w:firstLine="4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B4A2" w14:textId="77C1F79A" w:rsidR="00321D15" w:rsidRPr="00007DCE" w:rsidRDefault="00321D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970C" w14:textId="6744D0F2" w:rsidR="00321D15" w:rsidRPr="00007DCE" w:rsidRDefault="00321D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8C4A" w14:textId="5610B372" w:rsidR="00321D15" w:rsidRPr="00007DCE" w:rsidRDefault="00321D15">
            <w:pPr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4</w:t>
            </w:r>
          </w:p>
        </w:tc>
      </w:tr>
      <w:tr w:rsidR="00D53C0F" w:rsidRPr="00007DCE" w14:paraId="027A4BD1" w14:textId="77777777" w:rsidTr="009F0C6D">
        <w:trPr>
          <w:trHeight w:val="10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BB7" w14:textId="77777777" w:rsidR="00D53C0F" w:rsidRPr="00007DCE" w:rsidRDefault="00D53C0F" w:rsidP="00D53C0F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8746" w14:textId="77777777" w:rsidR="00D53C0F" w:rsidRPr="00007DCE" w:rsidRDefault="00D53C0F" w:rsidP="00D53C0F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Structure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Formayion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of the Surface Layer of Soil as a Way to Prevent a Wind and Water Erosion </w:t>
            </w:r>
          </w:p>
          <w:p w14:paraId="3F676EC3" w14:textId="07915AEB" w:rsidR="00D53C0F" w:rsidRPr="00007DCE" w:rsidRDefault="00D53C0F" w:rsidP="00D53C0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FC3D" w14:textId="2180917A" w:rsidR="00D53C0F" w:rsidRPr="00007DCE" w:rsidRDefault="00D53C0F" w:rsidP="00D53C0F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Eurasian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Chemico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>-Technological Journal V.14. N4. 2012. P. 321-325.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17A" w14:textId="0D5E9AF2" w:rsidR="00D53C0F" w:rsidRPr="00007DCE" w:rsidRDefault="00D53C0F" w:rsidP="00D53C0F">
            <w:pPr>
              <w:rPr>
                <w:sz w:val="24"/>
                <w:szCs w:val="24"/>
                <w:lang w:val="en-US"/>
              </w:rPr>
            </w:pPr>
            <w:proofErr w:type="spellStart"/>
            <w:r w:rsidRPr="00007DCE">
              <w:rPr>
                <w:sz w:val="24"/>
                <w:szCs w:val="24"/>
                <w:lang w:val="en-US"/>
              </w:rPr>
              <w:t>Aidarova</w:t>
            </w:r>
            <w:proofErr w:type="spellEnd"/>
            <w:r w:rsidR="00CF4F2A" w:rsidRPr="00007DCE">
              <w:rPr>
                <w:sz w:val="24"/>
                <w:szCs w:val="24"/>
                <w:lang w:val="en-US"/>
              </w:rPr>
              <w:t xml:space="preserve"> S.</w:t>
            </w:r>
            <w:r w:rsidRPr="00007DCE">
              <w:rPr>
                <w:sz w:val="24"/>
                <w:szCs w:val="24"/>
                <w:lang w:val="en-US"/>
              </w:rPr>
              <w:t xml:space="preserve">, </w:t>
            </w:r>
          </w:p>
          <w:p w14:paraId="2B93F92F" w14:textId="5E7B4BEB" w:rsidR="00D53C0F" w:rsidRPr="00007DCE" w:rsidRDefault="00D53C0F" w:rsidP="00D53C0F">
            <w:pPr>
              <w:rPr>
                <w:sz w:val="24"/>
                <w:szCs w:val="24"/>
                <w:lang w:val="en-US"/>
              </w:rPr>
            </w:pPr>
            <w:proofErr w:type="spellStart"/>
            <w:r w:rsidRPr="00007DCE">
              <w:rPr>
                <w:sz w:val="24"/>
                <w:szCs w:val="24"/>
                <w:lang w:val="en-US"/>
              </w:rPr>
              <w:t>Bekturganova</w:t>
            </w:r>
            <w:proofErr w:type="spellEnd"/>
            <w:r w:rsidR="00CF4F2A" w:rsidRPr="00007DCE">
              <w:rPr>
                <w:sz w:val="24"/>
                <w:szCs w:val="24"/>
                <w:lang w:val="kk-KZ"/>
              </w:rPr>
              <w:t xml:space="preserve"> </w:t>
            </w:r>
            <w:r w:rsidR="00CF4F2A" w:rsidRPr="00007DCE">
              <w:rPr>
                <w:sz w:val="24"/>
                <w:szCs w:val="24"/>
                <w:lang w:val="en-US"/>
              </w:rPr>
              <w:t>N.</w:t>
            </w:r>
            <w:r w:rsidRPr="00007DCE">
              <w:rPr>
                <w:sz w:val="24"/>
                <w:szCs w:val="24"/>
                <w:lang w:val="en-US"/>
              </w:rPr>
              <w:t xml:space="preserve">, </w:t>
            </w:r>
          </w:p>
          <w:p w14:paraId="30C7F7CD" w14:textId="199E084A" w:rsidR="00D53C0F" w:rsidRPr="00007DCE" w:rsidRDefault="00D53C0F" w:rsidP="00CF4F2A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07DCE">
              <w:rPr>
                <w:sz w:val="24"/>
                <w:szCs w:val="24"/>
                <w:lang w:val="en-US"/>
              </w:rPr>
              <w:t>Musabekov</w:t>
            </w:r>
            <w:proofErr w:type="spellEnd"/>
            <w:r w:rsidR="00CF4F2A" w:rsidRPr="00007DCE">
              <w:rPr>
                <w:sz w:val="24"/>
                <w:szCs w:val="24"/>
                <w:lang w:val="kk-KZ"/>
              </w:rPr>
              <w:t xml:space="preserve"> </w:t>
            </w:r>
            <w:r w:rsidR="00CF4F2A" w:rsidRPr="00007DCE">
              <w:rPr>
                <w:sz w:val="24"/>
                <w:szCs w:val="24"/>
                <w:lang w:val="en-US"/>
              </w:rPr>
              <w:t>K.</w:t>
            </w:r>
            <w:r w:rsidRPr="00007DC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Sharipova</w:t>
            </w:r>
            <w:proofErr w:type="spellEnd"/>
            <w:r w:rsidR="00CF4F2A" w:rsidRPr="00007DCE">
              <w:rPr>
                <w:sz w:val="24"/>
                <w:szCs w:val="24"/>
                <w:lang w:val="kk-KZ"/>
              </w:rPr>
              <w:t xml:space="preserve"> </w:t>
            </w:r>
            <w:proofErr w:type="gramStart"/>
            <w:r w:rsidR="00CF4F2A" w:rsidRPr="00007DCE">
              <w:rPr>
                <w:sz w:val="24"/>
                <w:szCs w:val="24"/>
                <w:lang w:val="en-US"/>
              </w:rPr>
              <w:t>A.</w:t>
            </w:r>
            <w:r w:rsidRPr="00007DCE"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0D250E" w:rsidRPr="00007DCE" w14:paraId="4F99845D" w14:textId="77777777" w:rsidTr="009F0C6D">
        <w:trPr>
          <w:trHeight w:val="1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35E6" w14:textId="77777777" w:rsidR="000D250E" w:rsidRPr="00007DCE" w:rsidRDefault="000D250E" w:rsidP="000D250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F0F9" w14:textId="77777777" w:rsidR="000D250E" w:rsidRPr="00007DCE" w:rsidRDefault="001D5095" w:rsidP="000D250E">
            <w:pPr>
              <w:jc w:val="both"/>
              <w:rPr>
                <w:sz w:val="24"/>
                <w:szCs w:val="24"/>
                <w:lang w:val="kk-KZ"/>
              </w:rPr>
            </w:pPr>
            <w:hyperlink r:id="rId13" w:history="1">
              <w:r w:rsidR="000D250E" w:rsidRPr="00007DCE">
                <w:rPr>
                  <w:sz w:val="24"/>
                  <w:szCs w:val="24"/>
                  <w:lang w:val="en-US"/>
                </w:rPr>
                <w:t>The influence of surfactants to the stability of coal water suspension</w:t>
              </w:r>
            </w:hyperlink>
            <w:r w:rsidR="000D250E" w:rsidRPr="00007DCE">
              <w:rPr>
                <w:sz w:val="24"/>
                <w:szCs w:val="24"/>
                <w:lang w:val="en-US"/>
              </w:rPr>
              <w:t xml:space="preserve">. </w:t>
            </w:r>
          </w:p>
          <w:p w14:paraId="5C2B7C83" w14:textId="77777777" w:rsidR="000D250E" w:rsidRPr="00007DCE" w:rsidRDefault="000D250E" w:rsidP="000D250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A421" w14:textId="66BC968C" w:rsidR="000D250E" w:rsidRPr="00007DCE" w:rsidRDefault="000D250E" w:rsidP="000D250E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07DCE">
              <w:rPr>
                <w:sz w:val="24"/>
                <w:szCs w:val="24"/>
                <w:lang w:val="en-US"/>
              </w:rPr>
              <w:t>Periodica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Polytechnica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Chemical Engineering. </w:t>
            </w:r>
            <w:r w:rsidRPr="00007DCE">
              <w:rPr>
                <w:iCs/>
                <w:sz w:val="24"/>
                <w:szCs w:val="24"/>
                <w:lang w:val="en-US"/>
              </w:rPr>
              <w:t>58, pp. 21-26, 2014</w:t>
            </w:r>
            <w:r w:rsidRPr="00007DCE">
              <w:rPr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01B7" w14:textId="77777777" w:rsidR="000D250E" w:rsidRPr="00007DCE" w:rsidRDefault="000D250E" w:rsidP="000D250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007DCE">
              <w:rPr>
                <w:iCs/>
                <w:sz w:val="24"/>
                <w:szCs w:val="24"/>
                <w:lang w:val="en-US"/>
              </w:rPr>
              <w:t>Aidarova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S.</w:t>
            </w:r>
            <w:r w:rsidRPr="00007DCE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7DCE">
              <w:rPr>
                <w:iCs/>
                <w:sz w:val="24"/>
                <w:szCs w:val="24"/>
                <w:lang w:val="en-US"/>
              </w:rPr>
              <w:t>Bekturganova</w:t>
            </w:r>
            <w:proofErr w:type="spellEnd"/>
            <w:r w:rsidRPr="00007DCE">
              <w:rPr>
                <w:iCs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007DCE">
              <w:rPr>
                <w:iCs/>
                <w:sz w:val="24"/>
                <w:szCs w:val="24"/>
                <w:lang w:val="en-US"/>
              </w:rPr>
              <w:t>Musabekov</w:t>
            </w:r>
            <w:proofErr w:type="spellEnd"/>
            <w:r w:rsidRPr="00007DCE">
              <w:rPr>
                <w:iCs/>
                <w:sz w:val="24"/>
                <w:szCs w:val="24"/>
                <w:lang w:val="en-US"/>
              </w:rPr>
              <w:t xml:space="preserve"> K., </w:t>
            </w:r>
          </w:p>
          <w:p w14:paraId="4929471A" w14:textId="358AB2D5" w:rsidR="000D250E" w:rsidRPr="00007DCE" w:rsidRDefault="000D250E" w:rsidP="000D250E">
            <w:pPr>
              <w:rPr>
                <w:sz w:val="24"/>
                <w:szCs w:val="24"/>
                <w:lang w:val="en-US"/>
              </w:rPr>
            </w:pPr>
            <w:proofErr w:type="spellStart"/>
            <w:r w:rsidRPr="00007DCE">
              <w:rPr>
                <w:iCs/>
                <w:sz w:val="24"/>
                <w:szCs w:val="24"/>
                <w:lang w:val="en-US"/>
              </w:rPr>
              <w:t>Sharipova</w:t>
            </w:r>
            <w:proofErr w:type="spellEnd"/>
            <w:r w:rsidRPr="00007DC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07DCE">
              <w:rPr>
                <w:iCs/>
                <w:sz w:val="24"/>
                <w:szCs w:val="24"/>
                <w:lang w:val="en-US"/>
              </w:rPr>
              <w:t>A..</w:t>
            </w:r>
            <w:proofErr w:type="gramEnd"/>
          </w:p>
        </w:tc>
      </w:tr>
      <w:tr w:rsidR="000D250E" w:rsidRPr="00007DCE" w14:paraId="4B6317AF" w14:textId="77777777" w:rsidTr="009F0C6D">
        <w:trPr>
          <w:trHeight w:val="10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DDD2" w14:textId="77777777" w:rsidR="000D250E" w:rsidRPr="00007DCE" w:rsidRDefault="000D250E" w:rsidP="000D250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9151" w14:textId="7AD6D8FF" w:rsidR="000D250E" w:rsidRPr="00007DCE" w:rsidRDefault="000D250E" w:rsidP="000D250E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Полигексаметиленгуанидин хлорид-БАЗ комплекстерінің топырақтың құнарлығына əсері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39B" w14:textId="6163E414" w:rsidR="000D250E" w:rsidRPr="00007DCE" w:rsidRDefault="000D250E" w:rsidP="000D250E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Вестник НАН РК, 2015 г., Т 2, № 354 C. 162-166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723" w14:textId="4EEB9700" w:rsidR="00CF4F2A" w:rsidRPr="00007DCE" w:rsidRDefault="00635B50" w:rsidP="000D250E">
            <w:pPr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Есимова О.А., </w:t>
            </w:r>
            <w:r w:rsidR="000D250E" w:rsidRPr="00007DCE">
              <w:rPr>
                <w:sz w:val="24"/>
                <w:szCs w:val="24"/>
                <w:lang w:val="kk-KZ"/>
              </w:rPr>
              <w:t>Бектурганова Н. Е.,</w:t>
            </w:r>
          </w:p>
          <w:p w14:paraId="3D03871C" w14:textId="1C747A5D" w:rsidR="000D250E" w:rsidRPr="00007DCE" w:rsidRDefault="000D250E" w:rsidP="000D250E">
            <w:pPr>
              <w:rPr>
                <w:color w:val="333333"/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Мусабеков К.Б..</w:t>
            </w:r>
          </w:p>
        </w:tc>
      </w:tr>
      <w:tr w:rsidR="000D250E" w:rsidRPr="00007DCE" w14:paraId="1C3938CE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04A" w14:textId="77777777" w:rsidR="000D250E" w:rsidRPr="00007DCE" w:rsidRDefault="000D250E" w:rsidP="000D250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5BBD" w14:textId="0867E61C" w:rsidR="000D250E" w:rsidRPr="00007DCE" w:rsidRDefault="000D250E" w:rsidP="000D250E">
            <w:pPr>
              <w:jc w:val="both"/>
              <w:rPr>
                <w:color w:val="333333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</w:rPr>
              <w:t xml:space="preserve">Действие </w:t>
            </w:r>
            <w:proofErr w:type="spellStart"/>
            <w:r w:rsidRPr="00007DCE">
              <w:rPr>
                <w:sz w:val="24"/>
                <w:szCs w:val="24"/>
              </w:rPr>
              <w:t>метацида</w:t>
            </w:r>
            <w:proofErr w:type="spellEnd"/>
            <w:r w:rsidRPr="00007DCE">
              <w:rPr>
                <w:sz w:val="24"/>
                <w:szCs w:val="24"/>
              </w:rPr>
              <w:t xml:space="preserve"> и его комплекса с </w:t>
            </w:r>
            <w:proofErr w:type="spellStart"/>
            <w:r w:rsidRPr="00007DCE">
              <w:rPr>
                <w:sz w:val="24"/>
                <w:szCs w:val="24"/>
              </w:rPr>
              <w:t>цетилпиридиний</w:t>
            </w:r>
            <w:proofErr w:type="spellEnd"/>
            <w:r w:rsidRPr="00007DCE">
              <w:rPr>
                <w:sz w:val="24"/>
                <w:szCs w:val="24"/>
              </w:rPr>
              <w:t xml:space="preserve"> бромида на возбудителей болезней растений </w:t>
            </w:r>
            <w:proofErr w:type="spellStart"/>
            <w:r w:rsidRPr="00007DCE">
              <w:rPr>
                <w:sz w:val="24"/>
                <w:szCs w:val="24"/>
              </w:rPr>
              <w:t>Xanthomonas</w:t>
            </w:r>
            <w:proofErr w:type="spellEnd"/>
            <w:r w:rsidRPr="00007DCE">
              <w:rPr>
                <w:sz w:val="24"/>
                <w:szCs w:val="24"/>
              </w:rPr>
              <w:t xml:space="preserve"> </w:t>
            </w:r>
            <w:proofErr w:type="spellStart"/>
            <w:r w:rsidRPr="00007DCE">
              <w:rPr>
                <w:sz w:val="24"/>
                <w:szCs w:val="24"/>
              </w:rPr>
              <w:t>campestre</w:t>
            </w:r>
            <w:proofErr w:type="spellEnd"/>
            <w:r w:rsidRPr="00007DCE">
              <w:rPr>
                <w:sz w:val="24"/>
                <w:szCs w:val="24"/>
              </w:rPr>
              <w:t xml:space="preserve"> и </w:t>
            </w:r>
            <w:proofErr w:type="spellStart"/>
            <w:r w:rsidRPr="00007DCE">
              <w:rPr>
                <w:sz w:val="24"/>
                <w:szCs w:val="24"/>
              </w:rPr>
              <w:t>clavibacter</w:t>
            </w:r>
            <w:proofErr w:type="spellEnd"/>
            <w:r w:rsidRPr="00007DCE">
              <w:rPr>
                <w:sz w:val="24"/>
                <w:szCs w:val="24"/>
              </w:rPr>
              <w:t xml:space="preserve"> </w:t>
            </w:r>
            <w:proofErr w:type="spellStart"/>
            <w:r w:rsidRPr="00007DCE">
              <w:rPr>
                <w:sz w:val="24"/>
                <w:szCs w:val="24"/>
              </w:rPr>
              <w:t>michigansis</w:t>
            </w:r>
            <w:proofErr w:type="spellEnd"/>
            <w:r w:rsidRPr="00007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2805" w14:textId="14F36AF5" w:rsidR="000D250E" w:rsidRPr="00007DCE" w:rsidRDefault="000D250E" w:rsidP="000D250E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Известия </w:t>
            </w:r>
            <w:r w:rsidRPr="00007DCE">
              <w:rPr>
                <w:sz w:val="24"/>
                <w:szCs w:val="24"/>
              </w:rPr>
              <w:t xml:space="preserve"> НАН РК, 2015 г., </w:t>
            </w:r>
            <w:r w:rsidRPr="00007DCE">
              <w:rPr>
                <w:sz w:val="24"/>
                <w:szCs w:val="24"/>
                <w:lang w:val="kk-KZ"/>
              </w:rPr>
              <w:t xml:space="preserve">Т. </w:t>
            </w:r>
            <w:r w:rsidRPr="00007DCE">
              <w:rPr>
                <w:sz w:val="24"/>
                <w:szCs w:val="24"/>
              </w:rPr>
              <w:t>3,</w:t>
            </w:r>
            <w:r w:rsidRPr="00007DCE">
              <w:rPr>
                <w:sz w:val="24"/>
                <w:szCs w:val="24"/>
                <w:lang w:val="kk-KZ"/>
              </w:rPr>
              <w:t xml:space="preserve"> №</w:t>
            </w:r>
            <w:r w:rsidRPr="00007DCE">
              <w:rPr>
                <w:sz w:val="24"/>
                <w:szCs w:val="24"/>
              </w:rPr>
              <w:t xml:space="preserve">411 </w:t>
            </w:r>
            <w:r w:rsidRPr="00007DCE">
              <w:rPr>
                <w:sz w:val="24"/>
                <w:szCs w:val="24"/>
                <w:lang w:val="kk-KZ"/>
              </w:rPr>
              <w:t xml:space="preserve">С. </w:t>
            </w:r>
            <w:r w:rsidRPr="00007DCE">
              <w:rPr>
                <w:sz w:val="24"/>
                <w:szCs w:val="24"/>
              </w:rPr>
              <w:t>142-148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7FA" w14:textId="77777777" w:rsidR="000D250E" w:rsidRPr="00007DCE" w:rsidRDefault="000D250E" w:rsidP="000D250E">
            <w:pPr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>Бектурганова Н. Е.,</w:t>
            </w:r>
          </w:p>
          <w:p w14:paraId="144DECE5" w14:textId="77777777" w:rsidR="000D250E" w:rsidRPr="00007DCE" w:rsidRDefault="000D250E" w:rsidP="000D250E">
            <w:pPr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Есимова О.А., Кумаргалиева С.Ш., </w:t>
            </w:r>
          </w:p>
          <w:p w14:paraId="3EC810CC" w14:textId="0C85D653" w:rsidR="000D250E" w:rsidRPr="00007DCE" w:rsidRDefault="000D250E" w:rsidP="000D250E">
            <w:pPr>
              <w:rPr>
                <w:color w:val="333333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Мусабеков К.Б.</w:t>
            </w:r>
            <w:r w:rsidRPr="00007DCE">
              <w:rPr>
                <w:sz w:val="24"/>
                <w:szCs w:val="24"/>
              </w:rPr>
              <w:t>.</w:t>
            </w:r>
          </w:p>
        </w:tc>
      </w:tr>
      <w:tr w:rsidR="000D250E" w:rsidRPr="00007DCE" w14:paraId="4BB12028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E4E4" w14:textId="77777777" w:rsidR="000D250E" w:rsidRPr="00007DCE" w:rsidRDefault="000D250E" w:rsidP="000D250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38B4" w14:textId="77777777" w:rsidR="000D250E" w:rsidRPr="00007DCE" w:rsidRDefault="000D250E" w:rsidP="000D250E">
            <w:pPr>
              <w:jc w:val="both"/>
              <w:rPr>
                <w:rStyle w:val="ad"/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 xml:space="preserve">Метацид композицияларының арпа дақылдарын өнімділігіне әсері. </w:t>
            </w:r>
          </w:p>
          <w:p w14:paraId="7147C183" w14:textId="5D6FA463" w:rsidR="000D250E" w:rsidRPr="00007DCE" w:rsidRDefault="000D250E" w:rsidP="000D250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B1C1" w14:textId="04294DDA" w:rsidR="000D250E" w:rsidRPr="00007DCE" w:rsidRDefault="000D250E" w:rsidP="000D250E">
            <w:pPr>
              <w:jc w:val="both"/>
              <w:rPr>
                <w:bCs/>
                <w:color w:val="333333"/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Chemical Bulletin of Kazakh National University 2015, Issue 4 P. 15-19  </w:t>
            </w:r>
            <w:r w:rsidRPr="00007DCE">
              <w:rPr>
                <w:color w:val="5B9BD5"/>
                <w:sz w:val="24"/>
                <w:szCs w:val="24"/>
                <w:lang w:val="en-US"/>
              </w:rPr>
              <w:t xml:space="preserve">DOI: </w:t>
            </w:r>
            <w:hyperlink r:id="rId14" w:history="1">
              <w:r w:rsidRPr="00007DCE">
                <w:rPr>
                  <w:rStyle w:val="ad"/>
                  <w:color w:val="5B9BD5"/>
                  <w:sz w:val="24"/>
                  <w:szCs w:val="24"/>
                  <w:lang w:val="en-US"/>
                </w:rPr>
                <w:t>http://dx.doi.org/10.15328/cb658</w:t>
              </w:r>
            </w:hyperlink>
            <w:r w:rsidRPr="00007DCE">
              <w:rPr>
                <w:rStyle w:val="ad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068E" w14:textId="77777777" w:rsidR="000D250E" w:rsidRPr="00007DCE" w:rsidRDefault="000D250E" w:rsidP="000D250E">
            <w:pPr>
              <w:rPr>
                <w:i/>
                <w:iCs/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>Есімова О.А.</w:t>
            </w:r>
            <w:r w:rsidRPr="00007DCE">
              <w:rPr>
                <w:i/>
                <w:iCs/>
                <w:sz w:val="24"/>
                <w:szCs w:val="24"/>
                <w:lang w:val="kk-KZ"/>
              </w:rPr>
              <w:t xml:space="preserve">, </w:t>
            </w:r>
          </w:p>
          <w:p w14:paraId="35CB19FF" w14:textId="5C615352" w:rsidR="000D250E" w:rsidRPr="00007DCE" w:rsidRDefault="000D250E" w:rsidP="000D250E">
            <w:pPr>
              <w:rPr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 xml:space="preserve">Исенова Г.Д., Мұсабеков Қ.Б., Құмарғалиева С.Ш., </w:t>
            </w:r>
          </w:p>
        </w:tc>
      </w:tr>
      <w:tr w:rsidR="000D250E" w:rsidRPr="00007DCE" w14:paraId="75DDCA73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FDE9" w14:textId="07285DF8" w:rsidR="000D250E" w:rsidRPr="00007DCE" w:rsidRDefault="000D250E" w:rsidP="000D250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9595" w14:textId="3CDDE100" w:rsidR="000D250E" w:rsidRPr="00007DCE" w:rsidRDefault="000D250E" w:rsidP="000D250E">
            <w:pPr>
              <w:jc w:val="both"/>
              <w:rPr>
                <w:color w:val="333333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Алматы қаласының Әуезов ауданының ағын «коммуналды» суын табиғи отандық адсорбенттермен тазалау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8F9" w14:textId="270D962B" w:rsidR="000D250E" w:rsidRPr="00007DCE" w:rsidRDefault="000D250E" w:rsidP="000D250E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ҚР ҰҒА хабарлары. Химия және технология сериясы. № 5(419). 2016. 168-176 стр. От 15.10.2016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A8F1" w14:textId="77777777" w:rsidR="000D250E" w:rsidRPr="00007DCE" w:rsidRDefault="000D250E" w:rsidP="000D250E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Бектұрғанова Н.Е., </w:t>
            </w:r>
          </w:p>
          <w:p w14:paraId="44F948DA" w14:textId="77777777" w:rsidR="000D250E" w:rsidRPr="00007DCE" w:rsidRDefault="000D250E" w:rsidP="000D250E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Тлеуова А.Б.,</w:t>
            </w:r>
          </w:p>
          <w:p w14:paraId="25D26878" w14:textId="77777777" w:rsidR="000D250E" w:rsidRPr="00007DCE" w:rsidRDefault="000D250E" w:rsidP="000D250E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 Шарипова А.А.,</w:t>
            </w:r>
          </w:p>
          <w:p w14:paraId="362EB6CC" w14:textId="77777777" w:rsidR="000D250E" w:rsidRPr="00007DCE" w:rsidRDefault="000D250E" w:rsidP="000D250E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Айдарова С.Б.</w:t>
            </w:r>
          </w:p>
          <w:p w14:paraId="6FD2679C" w14:textId="2877ADAE" w:rsidR="00321D15" w:rsidRPr="00007DCE" w:rsidRDefault="00321D15" w:rsidP="000D250E">
            <w:pPr>
              <w:jc w:val="both"/>
              <w:rPr>
                <w:color w:val="333333"/>
                <w:sz w:val="24"/>
                <w:szCs w:val="24"/>
                <w:lang w:val="kk-KZ"/>
              </w:rPr>
            </w:pPr>
          </w:p>
        </w:tc>
      </w:tr>
      <w:tr w:rsidR="000D250E" w:rsidRPr="00007DCE" w14:paraId="3FE14FCF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0DE1" w14:textId="77777777" w:rsidR="000D250E" w:rsidRPr="00007DCE" w:rsidRDefault="000D250E" w:rsidP="000D250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73B7" w14:textId="5C7FD8C2" w:rsidR="000D250E" w:rsidRPr="00007DCE" w:rsidRDefault="000D250E" w:rsidP="000D250E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Беттік-активті заттармен тұрақтандырылған эмульсиялардың к</w:t>
            </w:r>
            <w:r w:rsidR="0070519B" w:rsidRPr="00007DCE">
              <w:rPr>
                <w:sz w:val="24"/>
                <w:szCs w:val="24"/>
                <w:lang w:val="kk-KZ"/>
              </w:rPr>
              <w:t>оллоидтық химиялық сипаттамасы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FA70" w14:textId="59A953F2" w:rsidR="000D250E" w:rsidRPr="00007DCE" w:rsidRDefault="000D250E" w:rsidP="00CF4F2A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rStyle w:val="aa"/>
                <w:b w:val="0"/>
                <w:sz w:val="24"/>
                <w:szCs w:val="24"/>
                <w:lang w:val="kk-KZ"/>
              </w:rPr>
              <w:t xml:space="preserve">Вестник Евразийский университет  </w:t>
            </w:r>
            <w:r w:rsidR="00CF4F2A" w:rsidRPr="00007DCE">
              <w:rPr>
                <w:rStyle w:val="aa"/>
                <w:b w:val="0"/>
                <w:sz w:val="24"/>
                <w:szCs w:val="24"/>
                <w:lang w:val="kk-KZ"/>
              </w:rPr>
              <w:t>2017.</w:t>
            </w:r>
            <w:r w:rsidRPr="00007DCE">
              <w:rPr>
                <w:rStyle w:val="aa"/>
                <w:b w:val="0"/>
                <w:sz w:val="24"/>
                <w:szCs w:val="24"/>
                <w:lang w:val="kk-KZ"/>
              </w:rPr>
              <w:t xml:space="preserve"> 4 (119), 219-224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3786" w14:textId="77777777" w:rsidR="00CF4F2A" w:rsidRPr="00007DCE" w:rsidRDefault="000D250E" w:rsidP="000D250E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Есимова О.А.,</w:t>
            </w:r>
          </w:p>
          <w:p w14:paraId="36BC837D" w14:textId="5F11C966" w:rsidR="00CF4F2A" w:rsidRPr="00007DCE" w:rsidRDefault="000D250E" w:rsidP="000D250E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Турсынбекова П.,</w:t>
            </w:r>
          </w:p>
          <w:p w14:paraId="79761454" w14:textId="77777777" w:rsidR="000D250E" w:rsidRPr="00007DCE" w:rsidRDefault="00321D15" w:rsidP="000D250E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Саудакасова Н.</w:t>
            </w:r>
          </w:p>
          <w:p w14:paraId="57D2750D" w14:textId="4AA36568" w:rsidR="00321D15" w:rsidRPr="00007DCE" w:rsidRDefault="00321D15" w:rsidP="000D250E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0519B" w:rsidRPr="00007DCE" w14:paraId="64B50851" w14:textId="77777777" w:rsidTr="009F0C6D">
        <w:trPr>
          <w:trHeight w:val="1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420C" w14:textId="41F6DAA5" w:rsidR="0070519B" w:rsidRPr="00007DCE" w:rsidRDefault="0070519B" w:rsidP="0070519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5B1B" w14:textId="77777777" w:rsidR="0070519B" w:rsidRPr="00007DCE" w:rsidRDefault="0070519B" w:rsidP="00705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07DCE">
              <w:rPr>
                <w:bCs/>
                <w:sz w:val="24"/>
                <w:szCs w:val="24"/>
                <w:lang w:val="en-US"/>
              </w:rPr>
              <w:t xml:space="preserve">Influence of mixed aqueous solutions of </w:t>
            </w:r>
            <w:proofErr w:type="spellStart"/>
            <w:r w:rsidRPr="00007DCE">
              <w:rPr>
                <w:bCs/>
                <w:sz w:val="24"/>
                <w:szCs w:val="24"/>
                <w:lang w:val="en-US"/>
              </w:rPr>
              <w:t>polyhexamethylene</w:t>
            </w:r>
            <w:proofErr w:type="spellEnd"/>
            <w:r w:rsidRPr="00007DCE">
              <w:rPr>
                <w:bCs/>
                <w:sz w:val="24"/>
                <w:szCs w:val="24"/>
                <w:lang w:val="en-US"/>
              </w:rPr>
              <w:t xml:space="preserve"> guanidine hydrochloride and OP-10 on vegetable crop seeds / </w:t>
            </w:r>
          </w:p>
          <w:p w14:paraId="75BBA19E" w14:textId="4F3D0A40" w:rsidR="0070519B" w:rsidRPr="00007DCE" w:rsidRDefault="0070519B" w:rsidP="0070519B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D3AF" w14:textId="77777777" w:rsidR="0070519B" w:rsidRPr="00007DCE" w:rsidRDefault="0070519B" w:rsidP="0070519B">
            <w:pPr>
              <w:jc w:val="both"/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en-US"/>
              </w:rPr>
              <w:t>International Journal of Biology and Chemistry 11, № 2, 164 (2018)</w:t>
            </w:r>
          </w:p>
          <w:p w14:paraId="3A3433BE" w14:textId="4CB08EE1" w:rsidR="0070519B" w:rsidRPr="00007DCE" w:rsidRDefault="001D5095" w:rsidP="0070519B">
            <w:pPr>
              <w:jc w:val="both"/>
              <w:rPr>
                <w:rStyle w:val="aa"/>
                <w:b w:val="0"/>
                <w:sz w:val="24"/>
                <w:szCs w:val="24"/>
                <w:lang w:val="kk-KZ"/>
              </w:rPr>
            </w:pPr>
            <w:hyperlink r:id="rId15" w:history="1">
              <w:r w:rsidR="0070519B" w:rsidRPr="00007DCE">
                <w:rPr>
                  <w:rStyle w:val="ad"/>
                  <w:color w:val="007AB2"/>
                  <w:sz w:val="24"/>
                  <w:szCs w:val="24"/>
                  <w:shd w:val="clear" w:color="auto" w:fill="FFFFFF"/>
                </w:rPr>
                <w:t>https://doi.org/10.26577/ijbch-2018-2-324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3152" w14:textId="77777777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Yessimova О.A.,</w:t>
            </w:r>
          </w:p>
          <w:p w14:paraId="677ED99F" w14:textId="77777777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 Adilbekova А.О.,</w:t>
            </w:r>
          </w:p>
          <w:p w14:paraId="086FA9DE" w14:textId="77777777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 Isenova G.D.,</w:t>
            </w:r>
          </w:p>
          <w:p w14:paraId="3ED45BDA" w14:textId="77777777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 Lozowicka B,</w:t>
            </w:r>
          </w:p>
          <w:p w14:paraId="7DD40A7D" w14:textId="77777777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 Sagymbekova K.</w:t>
            </w:r>
          </w:p>
          <w:p w14:paraId="7FB1D7E9" w14:textId="73D4887E" w:rsidR="00321D15" w:rsidRPr="00007DCE" w:rsidRDefault="00321D15" w:rsidP="0070519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21D15" w:rsidRPr="00007DCE" w14:paraId="304CE254" w14:textId="77777777" w:rsidTr="009F0C6D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6A0" w14:textId="10938783" w:rsidR="00321D15" w:rsidRPr="00007DCE" w:rsidRDefault="00321D15" w:rsidP="00321D15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F99" w14:textId="06C25BA6" w:rsidR="00321D15" w:rsidRPr="00007DCE" w:rsidRDefault="00321D15" w:rsidP="00321D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FADE" w14:textId="6942A57A" w:rsidR="00321D15" w:rsidRPr="00007DCE" w:rsidRDefault="00321D15" w:rsidP="00321D15">
            <w:pPr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DAE8" w14:textId="3CD31FAC" w:rsidR="00321D15" w:rsidRPr="00007DCE" w:rsidRDefault="00321D15" w:rsidP="00321D15">
            <w:pPr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4</w:t>
            </w:r>
          </w:p>
        </w:tc>
      </w:tr>
      <w:tr w:rsidR="0070519B" w:rsidRPr="00007DCE" w14:paraId="083F6F3B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A0A7" w14:textId="77777777" w:rsidR="0070519B" w:rsidRPr="00007DCE" w:rsidRDefault="0070519B" w:rsidP="0070519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D785" w14:textId="188A157A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en-US"/>
              </w:rPr>
              <w:t>Comparative analysis of the modifying effect of individual polyelectrolytes and their complexes with surface-active substances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3A5" w14:textId="04669E39" w:rsidR="0070519B" w:rsidRPr="00007DCE" w:rsidRDefault="0070519B" w:rsidP="0070519B">
            <w:pPr>
              <w:jc w:val="both"/>
              <w:rPr>
                <w:rStyle w:val="aa"/>
                <w:b w:val="0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Journal of Chemical Technology and Metallurgy,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Vol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54,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Iss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3, 2019, P. 633-638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AAC1" w14:textId="6FD0AD52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007DCE">
              <w:rPr>
                <w:sz w:val="24"/>
                <w:szCs w:val="24"/>
                <w:lang w:val="en-US"/>
              </w:rPr>
              <w:t>Kainzhamal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I. O.,</w:t>
            </w:r>
          </w:p>
        </w:tc>
      </w:tr>
      <w:tr w:rsidR="0070519B" w:rsidRPr="00007DCE" w14:paraId="0E02AF8F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5863" w14:textId="77777777" w:rsidR="0070519B" w:rsidRPr="00007DCE" w:rsidRDefault="0070519B" w:rsidP="0070519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D25C" w14:textId="7B794714" w:rsidR="0070519B" w:rsidRPr="00007DCE" w:rsidRDefault="0070519B" w:rsidP="00705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Анионды және бейионды БАЗ композицияларының эмульсиялар тұрақтылығына ссері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1220" w14:textId="4805FCB7" w:rsidR="0070519B" w:rsidRPr="00007DCE" w:rsidRDefault="0070519B" w:rsidP="0070519B">
            <w:pPr>
              <w:jc w:val="both"/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kk-KZ"/>
              </w:rPr>
              <w:t>Қазақстан-Британ техникалық университетінің хабаршысы. № 1 (52) 2020. 60-67 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FAF" w14:textId="77777777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Есимова О.А.,</w:t>
            </w:r>
          </w:p>
          <w:p w14:paraId="0B64F7FB" w14:textId="50065C6E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Құмарғалиева С.Ш.,</w:t>
            </w:r>
          </w:p>
          <w:p w14:paraId="386FD544" w14:textId="1F14C8EC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Қазизханова Б.Қ.,</w:t>
            </w:r>
          </w:p>
          <w:p w14:paraId="218F3576" w14:textId="157619E8" w:rsidR="0070519B" w:rsidRPr="00007DCE" w:rsidRDefault="0070519B" w:rsidP="0070519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Мусабеков К.Б. </w:t>
            </w:r>
          </w:p>
        </w:tc>
      </w:tr>
      <w:tr w:rsidR="003C540B" w:rsidRPr="00007DCE" w14:paraId="1AF9D86A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513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2BA7" w14:textId="174DDE3D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shd w:val="clear" w:color="auto" w:fill="FFFFFF"/>
                <w:lang w:val="kk-KZ"/>
              </w:rPr>
              <w:t>Көмірдің судағы суспензиясын БАЗ, полимер және олардың қоспаларымен тұрақтандыру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7612" w14:textId="77777777" w:rsidR="003C540B" w:rsidRPr="00007DCE" w:rsidRDefault="003C540B" w:rsidP="003C540B">
            <w:pPr>
              <w:shd w:val="clear" w:color="auto" w:fill="FFFFFF"/>
              <w:ind w:hanging="8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007DCE">
              <w:rPr>
                <w:sz w:val="24"/>
                <w:szCs w:val="24"/>
                <w:lang w:val="kk-KZ"/>
              </w:rPr>
              <w:t>Монография. Қазақ университеті.</w:t>
            </w:r>
            <w:r w:rsidRPr="00007DCE">
              <w:rPr>
                <w:sz w:val="24"/>
                <w:szCs w:val="24"/>
              </w:rPr>
              <w:t xml:space="preserve"> 2020. </w:t>
            </w:r>
            <w:r w:rsidRPr="00007DCE">
              <w:rPr>
                <w:sz w:val="24"/>
                <w:szCs w:val="24"/>
                <w:lang w:val="kk-KZ"/>
              </w:rPr>
              <w:t>132</w:t>
            </w:r>
            <w:r w:rsidRPr="00007DCE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7DCE">
              <w:rPr>
                <w:bCs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007DCE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2C565FAA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C6DE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C540B" w:rsidRPr="00007DCE" w14:paraId="4D41CCE4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255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3941" w14:textId="705E1F8B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 xml:space="preserve">Структурообразование </w:t>
            </w:r>
            <w:proofErr w:type="spellStart"/>
            <w:r w:rsidRPr="00007DCE">
              <w:rPr>
                <w:sz w:val="24"/>
                <w:szCs w:val="24"/>
              </w:rPr>
              <w:t>поверхстного</w:t>
            </w:r>
            <w:proofErr w:type="spellEnd"/>
            <w:r w:rsidRPr="00007DCE">
              <w:rPr>
                <w:sz w:val="24"/>
                <w:szCs w:val="24"/>
              </w:rPr>
              <w:t xml:space="preserve"> слоя </w:t>
            </w:r>
            <w:proofErr w:type="spellStart"/>
            <w:r w:rsidRPr="00007DCE">
              <w:rPr>
                <w:sz w:val="24"/>
                <w:szCs w:val="24"/>
              </w:rPr>
              <w:t>сычохшего</w:t>
            </w:r>
            <w:proofErr w:type="spellEnd"/>
            <w:r w:rsidRPr="00007DCE">
              <w:rPr>
                <w:sz w:val="24"/>
                <w:szCs w:val="24"/>
              </w:rPr>
              <w:t xml:space="preserve"> дна Аральского моря </w:t>
            </w:r>
            <w:proofErr w:type="spellStart"/>
            <w:r w:rsidRPr="00007DCE">
              <w:rPr>
                <w:sz w:val="24"/>
                <w:szCs w:val="24"/>
              </w:rPr>
              <w:t>интерполимерными</w:t>
            </w:r>
            <w:proofErr w:type="spellEnd"/>
            <w:r w:rsidRPr="00007DCE">
              <w:rPr>
                <w:sz w:val="24"/>
                <w:szCs w:val="24"/>
              </w:rPr>
              <w:t xml:space="preserve"> комплексами </w:t>
            </w:r>
            <w:proofErr w:type="spellStart"/>
            <w:r w:rsidRPr="00007DCE">
              <w:rPr>
                <w:sz w:val="24"/>
                <w:szCs w:val="24"/>
              </w:rPr>
              <w:t>гумата</w:t>
            </w:r>
            <w:proofErr w:type="spellEnd"/>
            <w:r w:rsidRPr="00007DCE">
              <w:rPr>
                <w:sz w:val="24"/>
                <w:szCs w:val="24"/>
              </w:rPr>
              <w:t xml:space="preserve"> натрия. Исследование особенностей взаимодействия </w:t>
            </w:r>
            <w:proofErr w:type="spellStart"/>
            <w:r w:rsidRPr="00007DCE">
              <w:rPr>
                <w:sz w:val="24"/>
                <w:szCs w:val="24"/>
              </w:rPr>
              <w:t>гумата</w:t>
            </w:r>
            <w:proofErr w:type="spellEnd"/>
            <w:r w:rsidRPr="00007DCE">
              <w:rPr>
                <w:sz w:val="24"/>
                <w:szCs w:val="24"/>
              </w:rPr>
              <w:t xml:space="preserve"> натрия с катионными полиэлектролитами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1ED" w14:textId="77777777" w:rsidR="003C540B" w:rsidRPr="00007DCE" w:rsidRDefault="003C540B" w:rsidP="003C540B">
            <w:pPr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 xml:space="preserve">Известия НТО КАХАК. – 2012. -№2(36) С. 8-13 </w:t>
            </w:r>
          </w:p>
          <w:p w14:paraId="1C804E8E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DCEC" w14:textId="07340B9A" w:rsidR="003C540B" w:rsidRPr="00007DCE" w:rsidRDefault="003C540B" w:rsidP="003C540B">
            <w:pPr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</w:rPr>
              <w:t>Бектурганова Н.</w:t>
            </w:r>
            <w:r w:rsidRPr="00007DCE">
              <w:rPr>
                <w:sz w:val="24"/>
                <w:szCs w:val="24"/>
                <w:lang w:val="kk-KZ"/>
              </w:rPr>
              <w:t>Е.</w:t>
            </w:r>
            <w:r w:rsidRPr="00007DCE">
              <w:rPr>
                <w:sz w:val="24"/>
                <w:szCs w:val="24"/>
              </w:rPr>
              <w:t xml:space="preserve"> </w:t>
            </w:r>
            <w:r w:rsidRPr="00007DCE">
              <w:rPr>
                <w:sz w:val="24"/>
                <w:szCs w:val="24"/>
                <w:lang w:val="kk-KZ"/>
              </w:rPr>
              <w:t xml:space="preserve">Мусабеков К.Б. </w:t>
            </w:r>
            <w:proofErr w:type="spellStart"/>
            <w:r w:rsidRPr="00007DCE">
              <w:rPr>
                <w:sz w:val="24"/>
                <w:szCs w:val="24"/>
              </w:rPr>
              <w:t>Тажибаева</w:t>
            </w:r>
            <w:proofErr w:type="spellEnd"/>
            <w:r w:rsidRPr="00007DCE">
              <w:rPr>
                <w:sz w:val="24"/>
                <w:szCs w:val="24"/>
              </w:rPr>
              <w:t xml:space="preserve"> С</w:t>
            </w:r>
            <w:r w:rsidRPr="00007DCE">
              <w:rPr>
                <w:sz w:val="24"/>
                <w:szCs w:val="24"/>
                <w:lang w:val="kk-KZ"/>
              </w:rPr>
              <w:t>.М.</w:t>
            </w:r>
            <w:r w:rsidRPr="00007DCE">
              <w:rPr>
                <w:sz w:val="24"/>
                <w:szCs w:val="24"/>
              </w:rPr>
              <w:t xml:space="preserve"> </w:t>
            </w:r>
            <w:proofErr w:type="spellStart"/>
            <w:r w:rsidRPr="00007DCE">
              <w:rPr>
                <w:sz w:val="24"/>
                <w:szCs w:val="24"/>
              </w:rPr>
              <w:t>Таныбаева</w:t>
            </w:r>
            <w:proofErr w:type="spellEnd"/>
            <w:r w:rsidRPr="00007DCE">
              <w:rPr>
                <w:sz w:val="24"/>
                <w:szCs w:val="24"/>
              </w:rPr>
              <w:t xml:space="preserve"> А</w:t>
            </w:r>
            <w:r w:rsidRPr="00007DCE">
              <w:rPr>
                <w:sz w:val="24"/>
                <w:szCs w:val="24"/>
                <w:lang w:val="kk-KZ"/>
              </w:rPr>
              <w:t>.</w:t>
            </w:r>
            <w:r w:rsidRPr="00007DCE">
              <w:rPr>
                <w:sz w:val="24"/>
                <w:szCs w:val="24"/>
              </w:rPr>
              <w:t xml:space="preserve"> К</w:t>
            </w:r>
            <w:r w:rsidRPr="00007DCE">
              <w:rPr>
                <w:sz w:val="24"/>
                <w:szCs w:val="24"/>
                <w:lang w:val="kk-KZ"/>
              </w:rPr>
              <w:t>.</w:t>
            </w:r>
            <w:r w:rsidRPr="00007DCE">
              <w:rPr>
                <w:sz w:val="24"/>
                <w:szCs w:val="24"/>
              </w:rPr>
              <w:t xml:space="preserve"> </w:t>
            </w:r>
          </w:p>
        </w:tc>
      </w:tr>
      <w:tr w:rsidR="003C540B" w:rsidRPr="00007DCE" w14:paraId="4099237A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FED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95D" w14:textId="0178515C" w:rsidR="003C540B" w:rsidRPr="00007DCE" w:rsidRDefault="003C540B" w:rsidP="003C540B">
            <w:pPr>
              <w:jc w:val="center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 xml:space="preserve">Структурообразование поверхностного слоя высохшего дна Аральского моря </w:t>
            </w:r>
            <w:proofErr w:type="spellStart"/>
            <w:r w:rsidRPr="00007DCE">
              <w:rPr>
                <w:sz w:val="24"/>
                <w:szCs w:val="24"/>
              </w:rPr>
              <w:t>интерполимерными</w:t>
            </w:r>
            <w:proofErr w:type="spellEnd"/>
            <w:r w:rsidRPr="00007DCE">
              <w:rPr>
                <w:sz w:val="24"/>
                <w:szCs w:val="24"/>
              </w:rPr>
              <w:t xml:space="preserve"> комплексами </w:t>
            </w:r>
            <w:proofErr w:type="spellStart"/>
            <w:r w:rsidRPr="00007DCE">
              <w:rPr>
                <w:sz w:val="24"/>
                <w:szCs w:val="24"/>
              </w:rPr>
              <w:t>гумата</w:t>
            </w:r>
            <w:proofErr w:type="spellEnd"/>
            <w:r w:rsidRPr="00007DCE">
              <w:rPr>
                <w:sz w:val="24"/>
                <w:szCs w:val="24"/>
              </w:rPr>
              <w:t xml:space="preserve"> натрия. 2. Исследование противоэрозионной стойкости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572" w14:textId="13203CD9" w:rsidR="003C540B" w:rsidRPr="00007DCE" w:rsidRDefault="003C540B" w:rsidP="003C540B">
            <w:pPr>
              <w:rPr>
                <w:sz w:val="24"/>
                <w:szCs w:val="24"/>
              </w:rPr>
            </w:pPr>
          </w:p>
          <w:p w14:paraId="03254E9F" w14:textId="4945DE49" w:rsidR="003C540B" w:rsidRPr="00007DCE" w:rsidRDefault="003C540B" w:rsidP="003C540B">
            <w:pPr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 xml:space="preserve">Известия НТО КАХАК. – 2012. -№2(36) С. </w:t>
            </w:r>
            <w:r w:rsidRPr="00007DCE">
              <w:rPr>
                <w:sz w:val="24"/>
                <w:szCs w:val="24"/>
                <w:lang w:val="kk-KZ"/>
              </w:rPr>
              <w:t>14-17</w:t>
            </w:r>
            <w:r w:rsidRPr="00007DCE">
              <w:rPr>
                <w:sz w:val="24"/>
                <w:szCs w:val="24"/>
              </w:rPr>
              <w:t xml:space="preserve"> </w:t>
            </w:r>
          </w:p>
          <w:p w14:paraId="56CB1DDB" w14:textId="49455045" w:rsidR="003C540B" w:rsidRPr="00007DCE" w:rsidRDefault="003C540B" w:rsidP="003C540B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0ED" w14:textId="27BE3C1A" w:rsidR="003C540B" w:rsidRPr="00007DCE" w:rsidRDefault="003C540B" w:rsidP="003C540B">
            <w:pPr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>Бектурганова Н.</w:t>
            </w:r>
            <w:r w:rsidRPr="00007DCE">
              <w:rPr>
                <w:sz w:val="24"/>
                <w:szCs w:val="24"/>
                <w:lang w:val="kk-KZ"/>
              </w:rPr>
              <w:t>Е.</w:t>
            </w:r>
            <w:r w:rsidRPr="00007DCE">
              <w:rPr>
                <w:sz w:val="24"/>
                <w:szCs w:val="24"/>
              </w:rPr>
              <w:t xml:space="preserve"> </w:t>
            </w:r>
            <w:r w:rsidRPr="00007DCE">
              <w:rPr>
                <w:sz w:val="24"/>
                <w:szCs w:val="24"/>
                <w:lang w:val="kk-KZ"/>
              </w:rPr>
              <w:t xml:space="preserve">Мусабеков К.Б. </w:t>
            </w:r>
            <w:proofErr w:type="spellStart"/>
            <w:r w:rsidRPr="00007DCE">
              <w:rPr>
                <w:sz w:val="24"/>
                <w:szCs w:val="24"/>
              </w:rPr>
              <w:t>Тажибаева</w:t>
            </w:r>
            <w:proofErr w:type="spellEnd"/>
            <w:r w:rsidRPr="00007DCE">
              <w:rPr>
                <w:sz w:val="24"/>
                <w:szCs w:val="24"/>
              </w:rPr>
              <w:t xml:space="preserve"> С</w:t>
            </w:r>
            <w:r w:rsidRPr="00007DCE">
              <w:rPr>
                <w:sz w:val="24"/>
                <w:szCs w:val="24"/>
                <w:lang w:val="kk-KZ"/>
              </w:rPr>
              <w:t>.М.</w:t>
            </w:r>
            <w:r w:rsidRPr="00007DCE">
              <w:rPr>
                <w:sz w:val="24"/>
                <w:szCs w:val="24"/>
              </w:rPr>
              <w:t xml:space="preserve"> </w:t>
            </w:r>
            <w:proofErr w:type="spellStart"/>
            <w:r w:rsidRPr="00007DCE">
              <w:rPr>
                <w:sz w:val="24"/>
                <w:szCs w:val="24"/>
              </w:rPr>
              <w:t>Таныбаева</w:t>
            </w:r>
            <w:proofErr w:type="spellEnd"/>
            <w:r w:rsidRPr="00007DCE">
              <w:rPr>
                <w:sz w:val="24"/>
                <w:szCs w:val="24"/>
              </w:rPr>
              <w:t xml:space="preserve"> А</w:t>
            </w:r>
            <w:r w:rsidRPr="00007DCE">
              <w:rPr>
                <w:sz w:val="24"/>
                <w:szCs w:val="24"/>
                <w:lang w:val="kk-KZ"/>
              </w:rPr>
              <w:t>.</w:t>
            </w:r>
            <w:r w:rsidRPr="00007DCE">
              <w:rPr>
                <w:sz w:val="24"/>
                <w:szCs w:val="24"/>
              </w:rPr>
              <w:t xml:space="preserve"> К</w:t>
            </w:r>
            <w:r w:rsidRPr="00007DCE">
              <w:rPr>
                <w:sz w:val="24"/>
                <w:szCs w:val="24"/>
                <w:lang w:val="kk-KZ"/>
              </w:rPr>
              <w:t>.</w:t>
            </w:r>
            <w:r w:rsidRPr="00007DCE">
              <w:rPr>
                <w:sz w:val="24"/>
                <w:szCs w:val="24"/>
              </w:rPr>
              <w:t xml:space="preserve"> </w:t>
            </w:r>
          </w:p>
        </w:tc>
      </w:tr>
      <w:tr w:rsidR="003C540B" w:rsidRPr="00007DCE" w14:paraId="26373EBE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ACB6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8FE4" w14:textId="306EC263" w:rsidR="003C540B" w:rsidRPr="00007DCE" w:rsidRDefault="003C540B" w:rsidP="003C540B">
            <w:pPr>
              <w:jc w:val="center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 xml:space="preserve">Способ получения композиционного </w:t>
            </w:r>
            <w:proofErr w:type="spellStart"/>
            <w:r w:rsidRPr="00007DCE">
              <w:rPr>
                <w:sz w:val="24"/>
                <w:szCs w:val="24"/>
              </w:rPr>
              <w:t>водоугоьного</w:t>
            </w:r>
            <w:proofErr w:type="spellEnd"/>
            <w:r w:rsidRPr="00007DCE">
              <w:rPr>
                <w:sz w:val="24"/>
                <w:szCs w:val="24"/>
              </w:rPr>
              <w:t xml:space="preserve"> топлива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36D" w14:textId="469C9DAC" w:rsidR="003C540B" w:rsidRPr="00007DCE" w:rsidRDefault="003C540B" w:rsidP="003C540B">
            <w:pPr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Материалы </w:t>
            </w:r>
            <w:r w:rsidRPr="00007DCE">
              <w:rPr>
                <w:sz w:val="24"/>
                <w:szCs w:val="24"/>
                <w:lang w:val="en-US"/>
              </w:rPr>
              <w:t>III</w:t>
            </w:r>
            <w:r w:rsidRPr="00007DCE">
              <w:rPr>
                <w:sz w:val="24"/>
                <w:szCs w:val="24"/>
              </w:rPr>
              <w:t xml:space="preserve"> международной конференции «Коллоиды и поверхности». </w:t>
            </w:r>
            <w:r w:rsidRPr="00007DCE">
              <w:rPr>
                <w:sz w:val="24"/>
                <w:szCs w:val="24"/>
                <w:lang w:val="kk-KZ"/>
              </w:rPr>
              <w:t xml:space="preserve">Вестник КазНУ Серия химическая </w:t>
            </w:r>
            <w:r w:rsidRPr="00007DCE">
              <w:rPr>
                <w:sz w:val="24"/>
                <w:szCs w:val="24"/>
              </w:rPr>
              <w:t xml:space="preserve">2012 №3(67) </w:t>
            </w:r>
            <w:r w:rsidRPr="00007DCE">
              <w:rPr>
                <w:sz w:val="24"/>
                <w:szCs w:val="24"/>
                <w:lang w:val="kk-KZ"/>
              </w:rPr>
              <w:t>-</w:t>
            </w:r>
            <w:r w:rsidRPr="00007DCE">
              <w:rPr>
                <w:sz w:val="24"/>
                <w:szCs w:val="24"/>
              </w:rPr>
              <w:t xml:space="preserve">Алматы. </w:t>
            </w:r>
            <w:r w:rsidRPr="00007DCE">
              <w:rPr>
                <w:sz w:val="24"/>
                <w:szCs w:val="24"/>
                <w:lang w:val="kk-KZ"/>
              </w:rPr>
              <w:t>С. 80-84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2DA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>Бектурганова Н.Е.</w:t>
            </w:r>
          </w:p>
          <w:p w14:paraId="3823C062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>Мусабеков К.Б.</w:t>
            </w:r>
          </w:p>
          <w:p w14:paraId="4E984B9D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07DCE">
              <w:rPr>
                <w:sz w:val="24"/>
                <w:szCs w:val="24"/>
              </w:rPr>
              <w:t>Кусаинова</w:t>
            </w:r>
            <w:proofErr w:type="spellEnd"/>
            <w:r w:rsidRPr="00007DCE">
              <w:rPr>
                <w:sz w:val="24"/>
                <w:szCs w:val="24"/>
              </w:rPr>
              <w:t xml:space="preserve"> Ж.Ж.</w:t>
            </w:r>
          </w:p>
          <w:p w14:paraId="7D4048D6" w14:textId="77777777" w:rsidR="003C540B" w:rsidRPr="00007DCE" w:rsidRDefault="003C540B" w:rsidP="003C540B">
            <w:pPr>
              <w:rPr>
                <w:sz w:val="24"/>
                <w:szCs w:val="24"/>
              </w:rPr>
            </w:pPr>
          </w:p>
        </w:tc>
      </w:tr>
      <w:tr w:rsidR="003C540B" w:rsidRPr="00007DCE" w14:paraId="37FCB58C" w14:textId="77777777" w:rsidTr="009F0C6D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62C6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32A7" w14:textId="35638BEE" w:rsidR="003C540B" w:rsidRPr="00007DCE" w:rsidRDefault="003C540B" w:rsidP="003C540B">
            <w:pPr>
              <w:jc w:val="center"/>
              <w:rPr>
                <w:sz w:val="24"/>
                <w:szCs w:val="24"/>
              </w:rPr>
            </w:pPr>
            <w:r w:rsidRPr="00007DCE">
              <w:rPr>
                <w:noProof/>
                <w:sz w:val="24"/>
                <w:szCs w:val="24"/>
              </w:rPr>
              <w:t>Суспензионные топливо и способ его получения</w:t>
            </w:r>
          </w:p>
          <w:p w14:paraId="3BE7598F" w14:textId="77777777" w:rsidR="003C540B" w:rsidRPr="00007DCE" w:rsidRDefault="003C540B" w:rsidP="003C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F9A6" w14:textId="20DEA1B5" w:rsidR="003C540B" w:rsidRPr="00007DCE" w:rsidRDefault="003C540B" w:rsidP="003C540B">
            <w:pPr>
              <w:rPr>
                <w:sz w:val="24"/>
                <w:szCs w:val="24"/>
                <w:lang w:val="kk-KZ"/>
              </w:rPr>
            </w:pPr>
            <w:r w:rsidRPr="00007DCE">
              <w:rPr>
                <w:noProof/>
                <w:sz w:val="24"/>
                <w:szCs w:val="24"/>
              </w:rPr>
              <w:t xml:space="preserve">Патент </w:t>
            </w:r>
            <w:r w:rsidRPr="00007DCE">
              <w:rPr>
                <w:noProof/>
                <w:sz w:val="24"/>
                <w:szCs w:val="24"/>
                <w:lang w:val="kk-KZ"/>
              </w:rPr>
              <w:t xml:space="preserve">РК </w:t>
            </w:r>
            <w:r w:rsidRPr="00007DCE">
              <w:rPr>
                <w:noProof/>
                <w:sz w:val="24"/>
                <w:szCs w:val="24"/>
              </w:rPr>
              <w:t xml:space="preserve">78591. </w:t>
            </w:r>
            <w:r w:rsidRPr="00007DCE">
              <w:rPr>
                <w:noProof/>
                <w:sz w:val="24"/>
                <w:szCs w:val="24"/>
                <w:lang w:val="kk-KZ"/>
              </w:rPr>
              <w:t>Авторс. Свидет.</w:t>
            </w:r>
            <w:r w:rsidRPr="00007DCE">
              <w:rPr>
                <w:noProof/>
                <w:sz w:val="24"/>
                <w:szCs w:val="24"/>
              </w:rPr>
              <w:t>15.08.2012</w:t>
            </w:r>
          </w:p>
          <w:p w14:paraId="659F4B96" w14:textId="2B23A611" w:rsidR="003C540B" w:rsidRPr="00007DCE" w:rsidRDefault="003C540B" w:rsidP="003C540B">
            <w:pPr>
              <w:rPr>
                <w:sz w:val="24"/>
                <w:szCs w:val="24"/>
                <w:lang w:val="kk-KZ"/>
              </w:rPr>
            </w:pPr>
          </w:p>
          <w:p w14:paraId="11A6A2DC" w14:textId="77777777" w:rsidR="003C540B" w:rsidRPr="00007DCE" w:rsidRDefault="003C540B" w:rsidP="003C540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2BFF" w14:textId="107A3A78" w:rsidR="003C540B" w:rsidRPr="00007DCE" w:rsidRDefault="003C540B" w:rsidP="003C5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C21CA21" w14:textId="77541596" w:rsidR="003C540B" w:rsidRPr="00007DCE" w:rsidRDefault="003C540B" w:rsidP="003C540B">
            <w:pPr>
              <w:rPr>
                <w:sz w:val="24"/>
                <w:szCs w:val="24"/>
              </w:rPr>
            </w:pPr>
            <w:r w:rsidRPr="00007DCE">
              <w:rPr>
                <w:noProof/>
                <w:sz w:val="24"/>
                <w:szCs w:val="24"/>
              </w:rPr>
              <w:t>Мусабеков К.Б., Бектурганова Н.Е.</w:t>
            </w:r>
          </w:p>
        </w:tc>
      </w:tr>
      <w:tr w:rsidR="003C540B" w:rsidRPr="00007DCE" w14:paraId="0785D766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AA5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5BEC" w14:textId="4CC5E0DF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Фунгицидті поликомплекстің дәнді дақылдардың өсуіне және күйзеліс тұрақтылығына әсері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2980" w14:textId="5E50B795" w:rsidR="003C540B" w:rsidRPr="00007DCE" w:rsidRDefault="003C540B" w:rsidP="003C540B">
            <w:pPr>
              <w:jc w:val="both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Вестник АТУ. № 3. 2016. С. 123-128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1A92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Есімова О.А.,</w:t>
            </w:r>
          </w:p>
          <w:p w14:paraId="1E531E1F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Исенова</w:t>
            </w:r>
            <w:r w:rsidRPr="00007DCE">
              <w:rPr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007DCE">
              <w:rPr>
                <w:sz w:val="24"/>
                <w:szCs w:val="24"/>
                <w:lang w:val="kk-KZ"/>
              </w:rPr>
              <w:t xml:space="preserve">Г.Д., </w:t>
            </w:r>
          </w:p>
          <w:p w14:paraId="75B73EE2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Тюсюпова Б.Б.</w:t>
            </w:r>
          </w:p>
          <w:p w14:paraId="6154A68A" w14:textId="11F46A14" w:rsidR="003C540B" w:rsidRPr="00007DCE" w:rsidRDefault="003C540B" w:rsidP="003C540B">
            <w:pPr>
              <w:jc w:val="both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Мұсабеков Қ.Б.</w:t>
            </w:r>
          </w:p>
        </w:tc>
      </w:tr>
      <w:tr w:rsidR="003C540B" w:rsidRPr="00007DCE" w14:paraId="2FD8DA68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23D1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74D" w14:textId="02493248" w:rsidR="003C540B" w:rsidRPr="00007DCE" w:rsidRDefault="003C540B" w:rsidP="003C540B">
            <w:pPr>
              <w:pStyle w:val="af3"/>
              <w:spacing w:before="0" w:beforeAutospacing="0" w:after="0" w:afterAutospacing="0"/>
              <w:jc w:val="both"/>
              <w:rPr>
                <w:lang w:val="en-US"/>
              </w:rPr>
            </w:pPr>
            <w:r w:rsidRPr="00007DCE">
              <w:rPr>
                <w:lang w:val="en-US"/>
              </w:rPr>
              <w:t>Pretreatment Effect on the Stability of Coal Hexane Coal-Water Suspension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2CE7" w14:textId="54A435E0" w:rsidR="003C540B" w:rsidRPr="00007DCE" w:rsidRDefault="003C540B" w:rsidP="003C540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Applied Mechanics and Materials,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Vols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587-589, pp. 912-915, Jul. 2014</w:t>
            </w:r>
          </w:p>
          <w:p w14:paraId="5A2B6645" w14:textId="77777777" w:rsidR="003C540B" w:rsidRPr="00007DCE" w:rsidRDefault="003C540B" w:rsidP="003C540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Doi:104028/www.scientific.net/AMM.587-589.912 </w:t>
            </w:r>
          </w:p>
          <w:p w14:paraId="07BD3B3D" w14:textId="77777777" w:rsidR="003C540B" w:rsidRDefault="003C540B" w:rsidP="003C540B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en-US"/>
              </w:rPr>
            </w:pPr>
            <w:hyperlink r:id="rId16" w:history="1">
              <w:r w:rsidRPr="00007DCE">
                <w:rPr>
                  <w:rStyle w:val="ad"/>
                  <w:rFonts w:eastAsia="Arial Unicode MS"/>
                  <w:color w:val="auto"/>
                  <w:sz w:val="24"/>
                  <w:szCs w:val="24"/>
                  <w:lang w:val="en-US"/>
                </w:rPr>
                <w:t>www.scientific.net</w:t>
              </w:r>
            </w:hyperlink>
          </w:p>
          <w:p w14:paraId="276E7EAA" w14:textId="4DFF426D" w:rsidR="00007DCE" w:rsidRPr="00007DCE" w:rsidRDefault="00007DCE" w:rsidP="003C540B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44D4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007DCE">
              <w:rPr>
                <w:sz w:val="24"/>
                <w:szCs w:val="24"/>
                <w:lang w:val="en-US"/>
              </w:rPr>
              <w:t>Bekturganova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N.E.,</w:t>
            </w:r>
          </w:p>
          <w:p w14:paraId="706C564C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07DCE">
              <w:rPr>
                <w:sz w:val="24"/>
                <w:szCs w:val="24"/>
                <w:lang w:val="en-US"/>
              </w:rPr>
              <w:t>Musabekov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K. B.,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Baibulova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L., </w:t>
            </w:r>
          </w:p>
          <w:p w14:paraId="682AADD2" w14:textId="0737A749" w:rsidR="003C540B" w:rsidRPr="00007DCE" w:rsidRDefault="003C540B" w:rsidP="003C540B">
            <w:pPr>
              <w:rPr>
                <w:sz w:val="24"/>
                <w:szCs w:val="24"/>
                <w:lang w:val="kk-KZ"/>
              </w:rPr>
            </w:pPr>
            <w:proofErr w:type="spellStart"/>
            <w:r w:rsidRPr="00007DCE">
              <w:rPr>
                <w:sz w:val="24"/>
                <w:szCs w:val="24"/>
                <w:lang w:val="en-US"/>
              </w:rPr>
              <w:t>Orynbasarova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Makanova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G.,</w:t>
            </w:r>
          </w:p>
        </w:tc>
      </w:tr>
      <w:tr w:rsidR="00007DCE" w:rsidRPr="00007DCE" w14:paraId="6D94FD10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1AF7" w14:textId="01964059" w:rsidR="00007DCE" w:rsidRPr="00007DCE" w:rsidRDefault="00007DCE" w:rsidP="00007DCE">
            <w:pPr>
              <w:pStyle w:val="a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4515" w14:textId="7C2F37BF" w:rsidR="00007DCE" w:rsidRPr="00007DCE" w:rsidRDefault="00007DCE" w:rsidP="003C540B">
            <w:pPr>
              <w:pStyle w:val="af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F7D1" w14:textId="3A7A9B0A" w:rsidR="00007DCE" w:rsidRPr="00007DCE" w:rsidRDefault="00007DCE" w:rsidP="003C540B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E7CF" w14:textId="0C9AAF5E" w:rsidR="00007DCE" w:rsidRPr="00007DCE" w:rsidRDefault="00007DCE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3C540B" w:rsidRPr="00007DCE" w14:paraId="1CB0A532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6AAB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DC5" w14:textId="77777777" w:rsidR="003C540B" w:rsidRPr="00007DCE" w:rsidRDefault="003C540B" w:rsidP="003C540B">
            <w:pPr>
              <w:jc w:val="both"/>
              <w:rPr>
                <w:rStyle w:val="ad"/>
                <w:rFonts w:eastAsia="Arial Unicode MS"/>
                <w:color w:val="auto"/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en-US"/>
              </w:rPr>
              <w:t xml:space="preserve">Effect of sodium </w:t>
            </w:r>
            <w:proofErr w:type="spellStart"/>
            <w:r w:rsidRPr="00007DCE">
              <w:rPr>
                <w:bCs/>
                <w:sz w:val="24"/>
                <w:szCs w:val="24"/>
                <w:lang w:val="en-US"/>
              </w:rPr>
              <w:t>carboxymethycellulose</w:t>
            </w:r>
            <w:proofErr w:type="spellEnd"/>
            <w:r w:rsidRPr="00007DCE">
              <w:rPr>
                <w:bCs/>
                <w:sz w:val="24"/>
                <w:szCs w:val="24"/>
                <w:lang w:val="en-US"/>
              </w:rPr>
              <w:t xml:space="preserve"> on the surface tension of </w:t>
            </w:r>
            <w:proofErr w:type="spellStart"/>
            <w:r w:rsidRPr="00007DCE">
              <w:rPr>
                <w:bCs/>
                <w:sz w:val="24"/>
                <w:szCs w:val="24"/>
                <w:lang w:val="en-US"/>
              </w:rPr>
              <w:t>alkylsulphates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</w:t>
            </w:r>
          </w:p>
          <w:p w14:paraId="0454010F" w14:textId="77777777" w:rsidR="003C540B" w:rsidRPr="00007DCE" w:rsidRDefault="003C540B" w:rsidP="003C540B">
            <w:pPr>
              <w:pStyle w:val="af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5F5" w14:textId="2A89631E" w:rsidR="003C540B" w:rsidRPr="00007DCE" w:rsidRDefault="003C540B" w:rsidP="003C540B">
            <w:pPr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Materials Research Innovations. Volume 19, Issue S5 (May, 2015), pp. S5-1172-S5-1174 DOI: </w:t>
            </w:r>
            <w:hyperlink r:id="rId17" w:history="1">
              <w:r w:rsidRPr="00007DCE">
                <w:rPr>
                  <w:rStyle w:val="ad"/>
                  <w:rFonts w:eastAsia="Arial Unicode MS"/>
                  <w:color w:val="auto"/>
                  <w:sz w:val="24"/>
                  <w:szCs w:val="24"/>
                  <w:lang w:val="en-US"/>
                </w:rPr>
                <w:t>dx.doi.org/10.1179/1432891714Z.0000000001272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6E7B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007DCE">
              <w:rPr>
                <w:bCs/>
                <w:sz w:val="24"/>
                <w:szCs w:val="24"/>
                <w:lang w:val="en-US"/>
              </w:rPr>
              <w:t xml:space="preserve">Z. </w:t>
            </w:r>
            <w:proofErr w:type="spellStart"/>
            <w:r w:rsidRPr="00007DCE">
              <w:rPr>
                <w:bCs/>
                <w:sz w:val="24"/>
                <w:szCs w:val="24"/>
                <w:lang w:val="en-US"/>
              </w:rPr>
              <w:t>Ospanova</w:t>
            </w:r>
            <w:proofErr w:type="spellEnd"/>
            <w:r w:rsidRPr="00007DCE">
              <w:rPr>
                <w:bCs/>
                <w:sz w:val="24"/>
                <w:szCs w:val="24"/>
                <w:lang w:val="en-US"/>
              </w:rPr>
              <w:t xml:space="preserve">, </w:t>
            </w:r>
          </w:p>
          <w:p w14:paraId="7F12148F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007DCE">
              <w:rPr>
                <w:bCs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007DCE">
              <w:rPr>
                <w:bCs/>
                <w:sz w:val="24"/>
                <w:szCs w:val="24"/>
                <w:lang w:val="en-US"/>
              </w:rPr>
              <w:t>Musabekov</w:t>
            </w:r>
            <w:proofErr w:type="spellEnd"/>
            <w:r w:rsidRPr="00007DCE">
              <w:rPr>
                <w:bCs/>
                <w:sz w:val="24"/>
                <w:szCs w:val="24"/>
                <w:lang w:val="en-US"/>
              </w:rPr>
              <w:t xml:space="preserve">, </w:t>
            </w:r>
          </w:p>
          <w:p w14:paraId="73ABB4C5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007DCE">
              <w:rPr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007DCE">
              <w:rPr>
                <w:bCs/>
                <w:sz w:val="24"/>
                <w:szCs w:val="24"/>
                <w:lang w:val="en-US"/>
              </w:rPr>
              <w:t>Aidarova</w:t>
            </w:r>
            <w:proofErr w:type="spellEnd"/>
            <w:r w:rsidRPr="00007DCE">
              <w:rPr>
                <w:bCs/>
                <w:sz w:val="24"/>
                <w:szCs w:val="24"/>
                <w:lang w:val="en-US"/>
              </w:rPr>
              <w:t>,</w:t>
            </w:r>
          </w:p>
          <w:p w14:paraId="1D42EF77" w14:textId="77777777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007DCE">
              <w:rPr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007DCE">
              <w:rPr>
                <w:bCs/>
                <w:sz w:val="24"/>
                <w:szCs w:val="24"/>
                <w:lang w:val="en-US"/>
              </w:rPr>
              <w:t>Adilbekova</w:t>
            </w:r>
            <w:proofErr w:type="spellEnd"/>
            <w:r w:rsidRPr="00007DCE">
              <w:rPr>
                <w:bCs/>
                <w:sz w:val="24"/>
                <w:szCs w:val="24"/>
                <w:lang w:val="en-US"/>
              </w:rPr>
              <w:t xml:space="preserve">, </w:t>
            </w:r>
          </w:p>
          <w:p w14:paraId="52081F96" w14:textId="2BE9727C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07DCE">
              <w:rPr>
                <w:b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007DCE">
              <w:rPr>
                <w:bCs/>
                <w:sz w:val="24"/>
                <w:szCs w:val="24"/>
                <w:lang w:val="en-US"/>
              </w:rPr>
              <w:t>Esimova</w:t>
            </w:r>
            <w:proofErr w:type="spellEnd"/>
          </w:p>
          <w:p w14:paraId="68EE5FF0" w14:textId="77777777" w:rsidR="003C540B" w:rsidRPr="00007DCE" w:rsidRDefault="003C540B" w:rsidP="003C540B">
            <w:pPr>
              <w:rPr>
                <w:sz w:val="24"/>
                <w:szCs w:val="24"/>
                <w:lang w:val="en-US"/>
              </w:rPr>
            </w:pPr>
          </w:p>
        </w:tc>
      </w:tr>
      <w:tr w:rsidR="003C540B" w:rsidRPr="00007DCE" w14:paraId="39552B37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08B1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C0CA" w14:textId="77777777" w:rsidR="003C540B" w:rsidRPr="00007DCE" w:rsidRDefault="003C540B" w:rsidP="003C540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Stabilization of coal-water suspensions </w:t>
            </w:r>
          </w:p>
          <w:p w14:paraId="24E3509C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3023" w14:textId="6F7F2536" w:rsidR="003C540B" w:rsidRPr="00007DCE" w:rsidRDefault="003C540B" w:rsidP="003C540B">
            <w:pPr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</w:rPr>
              <w:t>М</w:t>
            </w:r>
            <w:r w:rsidRPr="00007DCE">
              <w:rPr>
                <w:sz w:val="24"/>
                <w:szCs w:val="24"/>
                <w:lang w:val="en-US"/>
              </w:rPr>
              <w:t xml:space="preserve">ATEC Web of Conferences 340, 01024 (2021) RKFM 2021.  </w:t>
            </w:r>
            <w:hyperlink r:id="rId18" w:history="1">
              <w:r w:rsidRPr="00007DCE">
                <w:rPr>
                  <w:rStyle w:val="ad"/>
                  <w:rFonts w:eastAsia="Arial Unicode MS"/>
                  <w:sz w:val="24"/>
                  <w:szCs w:val="24"/>
                  <w:lang w:val="en-US"/>
                </w:rPr>
                <w:t>https://doi.org/10.1051/matecconf/2</w:t>
              </w:r>
              <w:r w:rsidRPr="00007DCE">
                <w:rPr>
                  <w:rStyle w:val="ad"/>
                  <w:rFonts w:eastAsia="Arial Unicode MS"/>
                  <w:sz w:val="24"/>
                  <w:szCs w:val="24"/>
                  <w:lang w:val="en-US"/>
                </w:rPr>
                <w:t>0</w:t>
              </w:r>
              <w:r w:rsidRPr="00007DCE">
                <w:rPr>
                  <w:rStyle w:val="ad"/>
                  <w:rFonts w:eastAsia="Arial Unicode MS"/>
                  <w:sz w:val="24"/>
                  <w:szCs w:val="24"/>
                  <w:lang w:val="en-US"/>
                </w:rPr>
                <w:t>21340</w:t>
              </w:r>
              <w:r w:rsidRPr="00007DCE">
                <w:rPr>
                  <w:rStyle w:val="ad"/>
                  <w:rFonts w:eastAsia="Arial Unicode MS"/>
                  <w:sz w:val="24"/>
                  <w:szCs w:val="24"/>
                  <w:lang w:val="en-US"/>
                </w:rPr>
                <w:t>0</w:t>
              </w:r>
              <w:r w:rsidRPr="00007DCE">
                <w:rPr>
                  <w:rStyle w:val="ad"/>
                  <w:rFonts w:eastAsia="Arial Unicode MS"/>
                  <w:sz w:val="24"/>
                  <w:szCs w:val="24"/>
                  <w:lang w:val="en-US"/>
                </w:rPr>
                <w:t>1024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9D97" w14:textId="77777777" w:rsidR="003C540B" w:rsidRPr="00007DCE" w:rsidRDefault="003C540B" w:rsidP="003C540B">
            <w:pPr>
              <w:shd w:val="clear" w:color="auto" w:fill="FFFFFF"/>
              <w:ind w:hanging="8"/>
              <w:jc w:val="both"/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Nauryzbay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, </w:t>
            </w:r>
          </w:p>
          <w:p w14:paraId="306E75C2" w14:textId="77777777" w:rsidR="003C540B" w:rsidRPr="00007DCE" w:rsidRDefault="003C540B" w:rsidP="003C540B">
            <w:pPr>
              <w:shd w:val="clear" w:color="auto" w:fill="FFFFFF"/>
              <w:ind w:hanging="8"/>
              <w:jc w:val="both"/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Mukhit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, </w:t>
            </w:r>
          </w:p>
          <w:p w14:paraId="18A86D65" w14:textId="77777777" w:rsidR="003C540B" w:rsidRPr="00007DCE" w:rsidRDefault="003C540B" w:rsidP="003C540B">
            <w:pPr>
              <w:shd w:val="clear" w:color="auto" w:fill="FFFFFF"/>
              <w:ind w:hanging="8"/>
              <w:jc w:val="both"/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kk-KZ"/>
              </w:rPr>
              <w:t>К</w:t>
            </w:r>
            <w:r w:rsidRPr="00007DC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Seyithan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>,</w:t>
            </w:r>
          </w:p>
          <w:p w14:paraId="670D9EDE" w14:textId="1D7C985D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007DCE">
              <w:rPr>
                <w:sz w:val="24"/>
                <w:szCs w:val="24"/>
                <w:lang w:val="en-US"/>
              </w:rPr>
              <w:t>Musabekov</w:t>
            </w:r>
            <w:proofErr w:type="spellEnd"/>
          </w:p>
        </w:tc>
      </w:tr>
      <w:tr w:rsidR="003C540B" w:rsidRPr="00007DCE" w14:paraId="51036AB2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542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36B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 «Коллоидтық химияның зертханалық жұмыстары» </w:t>
            </w:r>
          </w:p>
          <w:p w14:paraId="7B4DD7C5" w14:textId="3EE873F7" w:rsidR="003C540B" w:rsidRPr="00007DCE" w:rsidRDefault="003C540B" w:rsidP="003C540B">
            <w:pPr>
              <w:pStyle w:val="af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95C0" w14:textId="1C2A787B" w:rsidR="003C540B" w:rsidRPr="00007DCE" w:rsidRDefault="003C540B" w:rsidP="003C540B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Оқу-әдістемелік құрал. Алматы. Қазақ университеті. - 2014. – 127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BA89" w14:textId="7CEB7CE3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Мусабеков К.Б., </w:t>
            </w:r>
          </w:p>
          <w:p w14:paraId="173FE5BF" w14:textId="596A88C5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Тажибаева С.М.,</w:t>
            </w:r>
          </w:p>
          <w:p w14:paraId="146CE7EC" w14:textId="3A45EFDE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Омарова К.И.,</w:t>
            </w:r>
          </w:p>
          <w:p w14:paraId="310A0D85" w14:textId="280FEE1E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Коканбаев А.К., </w:t>
            </w:r>
          </w:p>
          <w:p w14:paraId="625F350D" w14:textId="605FD80A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Құмарғалиева С.Ш.,</w:t>
            </w:r>
          </w:p>
          <w:p w14:paraId="69B5776A" w14:textId="15495B72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Адильбекова А.О., Оспанова Ж.Б., </w:t>
            </w:r>
          </w:p>
          <w:p w14:paraId="355A11E2" w14:textId="27615700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Есимова О.А.,</w:t>
            </w:r>
          </w:p>
          <w:p w14:paraId="788CEA3F" w14:textId="10A01E0D" w:rsidR="003C540B" w:rsidRPr="00007DCE" w:rsidRDefault="003C540B" w:rsidP="003C540B">
            <w:pPr>
              <w:jc w:val="both"/>
              <w:rPr>
                <w:color w:val="333333"/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Оразымбетова А.Б.</w:t>
            </w:r>
          </w:p>
        </w:tc>
      </w:tr>
      <w:tr w:rsidR="003C540B" w:rsidRPr="00007DCE" w14:paraId="71350DD0" w14:textId="77777777" w:rsidTr="009F0C6D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4865" w14:textId="1B5FCDC4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8CD" w14:textId="0C6B8869" w:rsidR="003C540B" w:rsidRPr="00007DCE" w:rsidRDefault="003C540B" w:rsidP="003C540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Флотацияның теориясы мен практикасы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FB5" w14:textId="5AD74718" w:rsidR="003C540B" w:rsidRPr="00007DCE" w:rsidRDefault="003C540B" w:rsidP="003C540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Оқу құралы. Алматы. Қазақ университеті 2014. 130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5A55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Құмарғалиева С.Ш., </w:t>
            </w:r>
          </w:p>
          <w:p w14:paraId="33A2376D" w14:textId="20C936F6" w:rsidR="003C540B" w:rsidRPr="00007DCE" w:rsidRDefault="003C540B" w:rsidP="003C540B">
            <w:pPr>
              <w:jc w:val="both"/>
              <w:rPr>
                <w:color w:val="333333"/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Есімова О.А.</w:t>
            </w:r>
          </w:p>
        </w:tc>
      </w:tr>
      <w:tr w:rsidR="003C540B" w:rsidRPr="00007DCE" w14:paraId="52827938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814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DAB" w14:textId="624E4B2A" w:rsidR="003C540B" w:rsidRPr="00007DCE" w:rsidRDefault="003C540B" w:rsidP="003C540B">
            <w:pPr>
              <w:jc w:val="both"/>
              <w:rPr>
                <w:color w:val="333333"/>
                <w:sz w:val="24"/>
                <w:szCs w:val="24"/>
                <w:lang w:val="en-US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 xml:space="preserve">Нанобөлшектердің коллоидтық-химиялық қасиеттері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67A8" w14:textId="70A67541" w:rsidR="003C540B" w:rsidRPr="00007DCE" w:rsidRDefault="003C540B" w:rsidP="003C540B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>Алматы: Оқу құралы. Қазақ университеті, 2015. – 121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F4B1" w14:textId="77777777" w:rsidR="003C540B" w:rsidRPr="00007DCE" w:rsidRDefault="003C540B" w:rsidP="003C540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>Мұсабеков Қ.Б.,</w:t>
            </w:r>
          </w:p>
          <w:p w14:paraId="53B143CA" w14:textId="4927CF13" w:rsidR="003C540B" w:rsidRPr="00007DCE" w:rsidRDefault="003C540B" w:rsidP="003C540B">
            <w:pPr>
              <w:jc w:val="both"/>
              <w:rPr>
                <w:color w:val="333333"/>
                <w:sz w:val="24"/>
                <w:szCs w:val="24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>Есимова О.А.</w:t>
            </w:r>
          </w:p>
        </w:tc>
      </w:tr>
      <w:tr w:rsidR="003C540B" w:rsidRPr="00007DCE" w14:paraId="5686840B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2D91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F50" w14:textId="7E9AA139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Көбіктер мен аэрозольдердің физика-химиясы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AF86" w14:textId="39C7C4C6" w:rsidR="003C540B" w:rsidRPr="00007DCE" w:rsidRDefault="003C540B" w:rsidP="003C540B">
            <w:pPr>
              <w:jc w:val="both"/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Оқу-әдістемелік құрал. Алматы: Қазақ университеті. 2016. - 64 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76F0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Оспанова Ж.Б.,</w:t>
            </w:r>
          </w:p>
          <w:p w14:paraId="17F96AE5" w14:textId="5429E228" w:rsidR="003C540B" w:rsidRPr="00007DCE" w:rsidRDefault="003C540B" w:rsidP="003C540B">
            <w:pPr>
              <w:jc w:val="both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Мусабеков К.Б., </w:t>
            </w:r>
          </w:p>
        </w:tc>
      </w:tr>
      <w:tr w:rsidR="003C540B" w:rsidRPr="00007DCE" w14:paraId="207D5781" w14:textId="77777777" w:rsidTr="009F0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264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8D76" w14:textId="01B2E5AC" w:rsidR="003C540B" w:rsidRPr="00007DCE" w:rsidRDefault="003C540B" w:rsidP="003C54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Физико-химия пен и аэрозолей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0E1" w14:textId="60193F66" w:rsidR="003C540B" w:rsidRPr="00007DCE" w:rsidRDefault="003C540B" w:rsidP="003C540B">
            <w:pPr>
              <w:jc w:val="both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Учебно-методическое пособие. - Алматы: Қазақ университеті. 2016. - 80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A4A6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Оспанова Ж.Б.,</w:t>
            </w:r>
          </w:p>
          <w:p w14:paraId="7542D8A0" w14:textId="5F9A3963" w:rsidR="003C540B" w:rsidRPr="00007DCE" w:rsidRDefault="003C540B" w:rsidP="003C540B">
            <w:pPr>
              <w:jc w:val="both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Мусабеков К.Б.</w:t>
            </w:r>
          </w:p>
        </w:tc>
      </w:tr>
      <w:tr w:rsidR="003C540B" w:rsidRPr="00007DCE" w14:paraId="2B4018AD" w14:textId="77777777" w:rsidTr="009F0C6D">
        <w:trPr>
          <w:trHeight w:val="7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E5D1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817A" w14:textId="67766228" w:rsidR="003C540B" w:rsidRPr="00007DCE" w:rsidRDefault="003C540B" w:rsidP="003C540B">
            <w:pPr>
              <w:jc w:val="both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>Коллоидтық химияның көрнекі тәжірибелері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1D94" w14:textId="5E8BA0EF" w:rsidR="003C540B" w:rsidRPr="00007DCE" w:rsidRDefault="003C540B" w:rsidP="003C540B">
            <w:pPr>
              <w:jc w:val="both"/>
              <w:rPr>
                <w:sz w:val="24"/>
                <w:szCs w:val="24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Әдістемелік нұсқаулық. - Алматы:  Қазақ университеті. 2017. - 120 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BDED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Қоқанбаев Ә.Қ.,</w:t>
            </w:r>
          </w:p>
          <w:p w14:paraId="0FE3A510" w14:textId="30995A3D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Есімова О.А.</w:t>
            </w:r>
          </w:p>
        </w:tc>
      </w:tr>
      <w:tr w:rsidR="003C540B" w:rsidRPr="00007DCE" w14:paraId="1E4C0021" w14:textId="77777777" w:rsidTr="009F0C6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2B2D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17E" w14:textId="5D6EFD2E" w:rsidR="003C540B" w:rsidRPr="00007DCE" w:rsidRDefault="003C540B" w:rsidP="003C540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pacing w:val="-1"/>
                <w:sz w:val="24"/>
                <w:szCs w:val="24"/>
                <w:lang w:val="kk-KZ"/>
              </w:rPr>
              <w:t>Нанотехнология негіздерінің практикумы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4C4C" w14:textId="77777777" w:rsidR="003C540B" w:rsidRPr="00007DCE" w:rsidRDefault="003C540B" w:rsidP="003C540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pacing w:val="-1"/>
                <w:sz w:val="24"/>
                <w:szCs w:val="24"/>
                <w:lang w:val="kk-KZ"/>
              </w:rPr>
              <w:t xml:space="preserve">Оқу әдістемелік құрал </w:t>
            </w:r>
          </w:p>
          <w:p w14:paraId="50CF87F0" w14:textId="145CE962" w:rsidR="003C540B" w:rsidRPr="00007DCE" w:rsidRDefault="003C540B" w:rsidP="003C540B">
            <w:pPr>
              <w:shd w:val="clear" w:color="auto" w:fill="FFFFFF"/>
              <w:ind w:hanging="8"/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Қазақ университеті. 2017. - 120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EBEF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Есімова О.А.</w:t>
            </w:r>
          </w:p>
          <w:p w14:paraId="449EE1DF" w14:textId="4BA20A30" w:rsidR="009F0C6D" w:rsidRPr="00007DCE" w:rsidRDefault="009F0C6D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Мусабеков К.Б.</w:t>
            </w:r>
          </w:p>
        </w:tc>
      </w:tr>
      <w:tr w:rsidR="003C540B" w:rsidRPr="00007DCE" w14:paraId="4457A7F6" w14:textId="77777777" w:rsidTr="009F0C6D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599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56B" w14:textId="405547B3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pacing w:val="-1"/>
                <w:sz w:val="24"/>
                <w:szCs w:val="24"/>
                <w:lang w:val="kk-KZ"/>
              </w:rPr>
              <w:t>Коллоидтық химияның есептері мен жаттығулары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73F9" w14:textId="77777777" w:rsidR="003C540B" w:rsidRPr="00007DCE" w:rsidRDefault="003C540B" w:rsidP="003C540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pacing w:val="-1"/>
                <w:sz w:val="24"/>
                <w:szCs w:val="24"/>
                <w:lang w:val="kk-KZ"/>
              </w:rPr>
              <w:t xml:space="preserve">Оқу әдістемелік құрал </w:t>
            </w:r>
          </w:p>
          <w:p w14:paraId="5E98E039" w14:textId="77777777" w:rsidR="003C540B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Қазақ университеті. 2019. - 120 б.</w:t>
            </w:r>
          </w:p>
          <w:p w14:paraId="29DEC898" w14:textId="77777777" w:rsidR="00007DCE" w:rsidRDefault="00007DCE" w:rsidP="003C540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62C2398C" w14:textId="77777777" w:rsidR="00007DCE" w:rsidRDefault="00007DCE" w:rsidP="003C540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502690E4" w14:textId="77777777" w:rsidR="00007DCE" w:rsidRDefault="00007DCE" w:rsidP="003C540B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68B9A701" w14:textId="4CE9D80B" w:rsidR="00007DCE" w:rsidRPr="00007DCE" w:rsidRDefault="00007DCE" w:rsidP="003C540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DDD" w14:textId="77777777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Қоқанбаев Ә.Қ.</w:t>
            </w:r>
          </w:p>
          <w:p w14:paraId="3548C91A" w14:textId="49AAB864" w:rsidR="003C540B" w:rsidRPr="00007DCE" w:rsidRDefault="003C540B" w:rsidP="003C540B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Артыкова Д.М.</w:t>
            </w:r>
          </w:p>
        </w:tc>
      </w:tr>
      <w:tr w:rsidR="00007DCE" w:rsidRPr="00007DCE" w14:paraId="08B11AA9" w14:textId="77777777" w:rsidTr="009F0C6D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64A0" w14:textId="0D58732E" w:rsidR="00007DCE" w:rsidRPr="00007DCE" w:rsidRDefault="00007DCE" w:rsidP="00007DCE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49C2" w14:textId="15475E84" w:rsidR="00007DCE" w:rsidRPr="00007DCE" w:rsidRDefault="00007DCE" w:rsidP="00007DCE">
            <w:pPr>
              <w:jc w:val="center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>
              <w:rPr>
                <w:color w:val="000000"/>
                <w:spacing w:val="-1"/>
                <w:sz w:val="24"/>
                <w:szCs w:val="24"/>
                <w:lang w:val="kk-KZ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663B" w14:textId="19D0C5B7" w:rsidR="00007DCE" w:rsidRPr="00007DCE" w:rsidRDefault="00007DCE" w:rsidP="00007DCE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>
              <w:rPr>
                <w:color w:val="000000"/>
                <w:spacing w:val="-1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953D" w14:textId="793DC290" w:rsidR="00007DCE" w:rsidRPr="00007DCE" w:rsidRDefault="00007DCE" w:rsidP="00007D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bookmarkEnd w:id="0"/>
      <w:tr w:rsidR="003C540B" w:rsidRPr="00007DCE" w14:paraId="3CBE9891" w14:textId="77777777" w:rsidTr="009F0C6D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D54E" w14:textId="77777777" w:rsidR="003C540B" w:rsidRPr="00007DCE" w:rsidRDefault="003C540B" w:rsidP="003C540B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D274" w14:textId="3570BDC1" w:rsidR="003C540B" w:rsidRPr="00007DCE" w:rsidRDefault="003C540B" w:rsidP="003C540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Laboratory works in colloid chemistry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5E65" w14:textId="15177D58" w:rsidR="003C540B" w:rsidRPr="00007DCE" w:rsidRDefault="003C540B" w:rsidP="003C540B">
            <w:pPr>
              <w:shd w:val="clear" w:color="auto" w:fill="FFFFFF"/>
              <w:ind w:hanging="284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07DCE">
              <w:rPr>
                <w:sz w:val="24"/>
                <w:szCs w:val="24"/>
                <w:lang w:val="en-US"/>
              </w:rPr>
              <w:t>Qazaq</w:t>
            </w:r>
            <w:proofErr w:type="spellEnd"/>
            <w:r w:rsidRPr="00007DCE">
              <w:rPr>
                <w:sz w:val="24"/>
                <w:szCs w:val="24"/>
                <w:lang w:val="en-US"/>
              </w:rPr>
              <w:t xml:space="preserve"> University</w:t>
            </w:r>
            <w:r w:rsidRPr="00007DCE">
              <w:rPr>
                <w:sz w:val="24"/>
                <w:szCs w:val="24"/>
                <w:lang w:val="kk-KZ"/>
              </w:rPr>
              <w:t>.</w:t>
            </w:r>
            <w:r w:rsidRPr="00007DCE">
              <w:rPr>
                <w:sz w:val="24"/>
                <w:szCs w:val="24"/>
              </w:rPr>
              <w:t xml:space="preserve"> 2020. </w:t>
            </w:r>
            <w:r w:rsidRPr="00007DCE">
              <w:rPr>
                <w:sz w:val="24"/>
                <w:szCs w:val="24"/>
                <w:lang w:val="en-US"/>
              </w:rPr>
              <w:t xml:space="preserve">- </w:t>
            </w:r>
            <w:r w:rsidRPr="00007DCE">
              <w:rPr>
                <w:bCs/>
                <w:sz w:val="24"/>
                <w:szCs w:val="24"/>
                <w:shd w:val="clear" w:color="auto" w:fill="FFFFFF"/>
              </w:rPr>
              <w:t xml:space="preserve">126 </w:t>
            </w:r>
            <w:r w:rsidRPr="00007DCE">
              <w:rPr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007DCE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53E059B2" w14:textId="5E2E14E4" w:rsidR="003C540B" w:rsidRPr="00007DCE" w:rsidRDefault="003C540B" w:rsidP="003C540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07DCE">
              <w:rPr>
                <w:sz w:val="24"/>
                <w:szCs w:val="24"/>
                <w:shd w:val="clear" w:color="auto" w:fill="FFFFFF"/>
              </w:rPr>
              <w:t>SBN: 978-601-04-4656-4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649E" w14:textId="3727D37F" w:rsidR="003C540B" w:rsidRPr="00007DCE" w:rsidRDefault="003C540B" w:rsidP="003C540B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z w:val="24"/>
                <w:szCs w:val="24"/>
                <w:lang w:val="kk-KZ"/>
              </w:rPr>
              <w:t xml:space="preserve">Musabekov K.B., Tazhibaeva S.M., </w:t>
            </w:r>
          </w:p>
          <w:p w14:paraId="0B84F191" w14:textId="77777777" w:rsidR="003C540B" w:rsidRPr="00007DCE" w:rsidRDefault="003C540B" w:rsidP="003C540B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z w:val="24"/>
                <w:szCs w:val="24"/>
                <w:lang w:val="kk-KZ"/>
              </w:rPr>
              <w:t xml:space="preserve">Omarova K.I., </w:t>
            </w:r>
          </w:p>
          <w:p w14:paraId="5CF4C98E" w14:textId="5BB036FD" w:rsidR="003C540B" w:rsidRPr="00007DCE" w:rsidRDefault="003C540B" w:rsidP="003C540B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z w:val="24"/>
                <w:szCs w:val="24"/>
                <w:lang w:val="kk-KZ"/>
              </w:rPr>
              <w:t>Kokanbaev A.K., Kumargaliyeva S.Sh.,</w:t>
            </w:r>
          </w:p>
          <w:p w14:paraId="35E5235B" w14:textId="24940B30" w:rsidR="003C540B" w:rsidRPr="00007DCE" w:rsidRDefault="003C540B" w:rsidP="003C540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07DCE">
              <w:rPr>
                <w:color w:val="000000"/>
                <w:sz w:val="24"/>
                <w:szCs w:val="24"/>
                <w:lang w:val="en-US"/>
              </w:rPr>
              <w:t>Adilbekova</w:t>
            </w:r>
            <w:proofErr w:type="spellEnd"/>
            <w:r w:rsidRPr="00007DC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007DCE">
              <w:rPr>
                <w:color w:val="000000"/>
                <w:sz w:val="24"/>
                <w:szCs w:val="24"/>
                <w:lang w:val="en-US"/>
              </w:rPr>
              <w:t xml:space="preserve">A.O., </w:t>
            </w:r>
          </w:p>
          <w:p w14:paraId="328A1A93" w14:textId="49A1A860" w:rsidR="003C540B" w:rsidRPr="00007DCE" w:rsidRDefault="003C540B" w:rsidP="003C540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07DCE">
              <w:rPr>
                <w:color w:val="000000"/>
                <w:sz w:val="24"/>
                <w:szCs w:val="24"/>
                <w:lang w:val="en-US"/>
              </w:rPr>
              <w:t>Ospanova</w:t>
            </w:r>
            <w:proofErr w:type="spellEnd"/>
            <w:r w:rsidRPr="00007DC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007DCE">
              <w:rPr>
                <w:color w:val="000000"/>
                <w:sz w:val="24"/>
                <w:szCs w:val="24"/>
                <w:lang w:val="en-US"/>
              </w:rPr>
              <w:t>Z.B.,</w:t>
            </w:r>
          </w:p>
          <w:p w14:paraId="60DDEC49" w14:textId="095E0589" w:rsidR="003C540B" w:rsidRPr="00007DCE" w:rsidRDefault="003C540B" w:rsidP="003C540B">
            <w:pPr>
              <w:jc w:val="both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007DCE">
              <w:rPr>
                <w:color w:val="000000"/>
                <w:sz w:val="24"/>
                <w:szCs w:val="24"/>
                <w:lang w:val="en-US"/>
              </w:rPr>
              <w:t>Esimova</w:t>
            </w:r>
            <w:proofErr w:type="spellEnd"/>
            <w:r w:rsidRPr="00007DCE">
              <w:rPr>
                <w:color w:val="000000"/>
                <w:sz w:val="24"/>
                <w:szCs w:val="24"/>
                <w:lang w:val="en-US"/>
              </w:rPr>
              <w:t xml:space="preserve"> O.A.</w:t>
            </w:r>
          </w:p>
        </w:tc>
      </w:tr>
      <w:tr w:rsidR="009F0C6D" w:rsidRPr="00007DCE" w14:paraId="21E9CA1E" w14:textId="77777777" w:rsidTr="009F0C6D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4567" w14:textId="77777777" w:rsidR="009F0C6D" w:rsidRPr="00007DCE" w:rsidRDefault="009F0C6D" w:rsidP="009F0C6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3EEE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 «Коллоидтық химияның зертханалық жұмыстары» </w:t>
            </w:r>
          </w:p>
          <w:p w14:paraId="5EA5760E" w14:textId="77777777" w:rsidR="009F0C6D" w:rsidRPr="00007DCE" w:rsidRDefault="009F0C6D" w:rsidP="009F0C6D">
            <w:pPr>
              <w:jc w:val="both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D7AC" w14:textId="23C9C237" w:rsidR="009F0C6D" w:rsidRPr="00007DCE" w:rsidRDefault="009F0C6D" w:rsidP="009F0C6D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en-US"/>
              </w:rPr>
            </w:pPr>
            <w:r w:rsidRPr="00007DCE">
              <w:rPr>
                <w:sz w:val="24"/>
                <w:szCs w:val="24"/>
                <w:lang w:val="kk-KZ"/>
              </w:rPr>
              <w:t>Авторлық куәлік. № 1689 10.05.2016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330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Мусабеков К.Б., </w:t>
            </w:r>
          </w:p>
          <w:p w14:paraId="406D3D99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Тажибаева С.М.,</w:t>
            </w:r>
          </w:p>
          <w:p w14:paraId="39E0E329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Омарова К.И.,</w:t>
            </w:r>
          </w:p>
          <w:p w14:paraId="037767CD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Коканбаев А.К., </w:t>
            </w:r>
          </w:p>
          <w:p w14:paraId="16D5D707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Құмарғалиева С.Ш.,</w:t>
            </w:r>
          </w:p>
          <w:p w14:paraId="24A6D9D2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Адильбекова А.О., Оспанова Ж.Б., </w:t>
            </w:r>
          </w:p>
          <w:p w14:paraId="2FFF228F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Есимова О.А.,</w:t>
            </w:r>
          </w:p>
          <w:p w14:paraId="2A949A22" w14:textId="69DD968C" w:rsidR="009F0C6D" w:rsidRPr="00007DCE" w:rsidRDefault="009F0C6D" w:rsidP="009F0C6D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Оразымбетова А.Б.</w:t>
            </w:r>
          </w:p>
        </w:tc>
      </w:tr>
      <w:tr w:rsidR="009F0C6D" w:rsidRPr="00007DCE" w14:paraId="457164DE" w14:textId="77777777" w:rsidTr="009F0C6D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1411" w14:textId="77777777" w:rsidR="009F0C6D" w:rsidRPr="00007DCE" w:rsidRDefault="009F0C6D" w:rsidP="009F0C6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CA3D" w14:textId="4C4E0E01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 xml:space="preserve">Нанобөлшектердің коллоидтық-химиялық қасиеттері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3584" w14:textId="35344719" w:rsidR="009F0C6D" w:rsidRPr="00007DCE" w:rsidRDefault="009F0C6D" w:rsidP="009F0C6D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Авторлық куәлік. № 1664</w:t>
            </w:r>
            <w:r w:rsidRPr="00007DCE">
              <w:rPr>
                <w:sz w:val="24"/>
                <w:szCs w:val="24"/>
                <w:lang w:val="kk-KZ"/>
              </w:rPr>
              <w:t xml:space="preserve"> 10.05.2016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531E" w14:textId="77777777" w:rsidR="009F0C6D" w:rsidRPr="00007DCE" w:rsidRDefault="009F0C6D" w:rsidP="009F0C6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>Мұсабеков Қ.Б.,</w:t>
            </w:r>
          </w:p>
          <w:p w14:paraId="10AFDB01" w14:textId="3B56885B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>Есимова О.А.</w:t>
            </w:r>
          </w:p>
        </w:tc>
      </w:tr>
      <w:tr w:rsidR="009F0C6D" w:rsidRPr="00007DCE" w14:paraId="7F6BA034" w14:textId="77777777" w:rsidTr="009F0C6D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B8A" w14:textId="77777777" w:rsidR="009F0C6D" w:rsidRPr="00007DCE" w:rsidRDefault="009F0C6D" w:rsidP="009F0C6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43E" w14:textId="781304F4" w:rsidR="009F0C6D" w:rsidRPr="00007DCE" w:rsidRDefault="009F0C6D" w:rsidP="009F0C6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Флотацияның теориясы мен практикасы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66EB" w14:textId="77777777" w:rsidR="009F0C6D" w:rsidRPr="00007DCE" w:rsidRDefault="009F0C6D" w:rsidP="009F0C6D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Авторлық куәлік. № 1746</w:t>
            </w:r>
            <w:r w:rsidRPr="00007DCE">
              <w:rPr>
                <w:sz w:val="24"/>
                <w:szCs w:val="24"/>
                <w:lang w:val="kk-KZ"/>
              </w:rPr>
              <w:t xml:space="preserve"> </w:t>
            </w:r>
          </w:p>
          <w:p w14:paraId="40875777" w14:textId="3EB1213C" w:rsidR="009F0C6D" w:rsidRPr="00007DCE" w:rsidRDefault="009F0C6D" w:rsidP="009F0C6D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16.08.2016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1C75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 xml:space="preserve">Құмарғалиева С.Ш., </w:t>
            </w:r>
          </w:p>
          <w:p w14:paraId="23333B03" w14:textId="68D983C7" w:rsidR="009F0C6D" w:rsidRPr="00007DCE" w:rsidRDefault="009F0C6D" w:rsidP="009F0C6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Есімова О.А.</w:t>
            </w:r>
          </w:p>
        </w:tc>
      </w:tr>
      <w:tr w:rsidR="009F0C6D" w:rsidRPr="00007DCE" w14:paraId="1B3694D6" w14:textId="77777777" w:rsidTr="009F0C6D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5572" w14:textId="77777777" w:rsidR="009F0C6D" w:rsidRPr="00007DCE" w:rsidRDefault="009F0C6D" w:rsidP="009F0C6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C46A" w14:textId="3FCE9D94" w:rsidR="009F0C6D" w:rsidRPr="00007DCE" w:rsidRDefault="009F0C6D" w:rsidP="009F0C6D">
            <w:pPr>
              <w:jc w:val="both"/>
              <w:rPr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07DCE">
              <w:rPr>
                <w:color w:val="000000"/>
                <w:spacing w:val="-1"/>
                <w:sz w:val="24"/>
                <w:szCs w:val="24"/>
                <w:lang w:val="kk-KZ"/>
              </w:rPr>
              <w:t>Нанотехнология негіздерінің практикумы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F3B8" w14:textId="29EDDE0A" w:rsidR="009F0C6D" w:rsidRPr="00007DCE" w:rsidRDefault="009F0C6D" w:rsidP="009F0C6D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Авторлық куәлік. № 1773 31.05.2018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AF87" w14:textId="3A277C12" w:rsidR="009F0C6D" w:rsidRPr="00007DCE" w:rsidRDefault="009F0C6D" w:rsidP="009F0C6D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Еси</w:t>
            </w:r>
            <w:r w:rsidRPr="00007DCE">
              <w:rPr>
                <w:sz w:val="24"/>
                <w:szCs w:val="24"/>
                <w:lang w:val="kk-KZ"/>
              </w:rPr>
              <w:t>мова О.А.</w:t>
            </w:r>
          </w:p>
          <w:p w14:paraId="77EEB22E" w14:textId="64F38A95" w:rsidR="009F0C6D" w:rsidRPr="00007DCE" w:rsidRDefault="009F0C6D" w:rsidP="009F0C6D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Мусабеков К.Б.</w:t>
            </w:r>
          </w:p>
        </w:tc>
      </w:tr>
      <w:tr w:rsidR="009F0C6D" w:rsidRPr="00007DCE" w14:paraId="4EFEE120" w14:textId="77777777" w:rsidTr="009F0C6D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B073" w14:textId="77777777" w:rsidR="009F0C6D" w:rsidRPr="00007DCE" w:rsidRDefault="009F0C6D" w:rsidP="009F0C6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14F9" w14:textId="56E04D35" w:rsidR="009F0C6D" w:rsidRPr="00007DCE" w:rsidRDefault="009F0C6D" w:rsidP="009F0C6D">
            <w:pPr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pacing w:val="-1"/>
                <w:sz w:val="24"/>
                <w:szCs w:val="24"/>
                <w:lang w:val="kk-KZ"/>
              </w:rPr>
              <w:t>Коллоидтық химияның есептері мен жаттығулары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9590" w14:textId="1F39467C" w:rsidR="009F0C6D" w:rsidRPr="00007DCE" w:rsidRDefault="009F0C6D" w:rsidP="009F0C6D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Авторлық куәлік. № 1767</w:t>
            </w:r>
            <w:r w:rsidRPr="00007DCE">
              <w:rPr>
                <w:sz w:val="24"/>
                <w:szCs w:val="24"/>
                <w:lang w:val="kk-KZ"/>
              </w:rPr>
              <w:t xml:space="preserve"> 31.05.2018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0135" w14:textId="77777777" w:rsidR="009F0C6D" w:rsidRPr="00007DCE" w:rsidRDefault="009F0C6D" w:rsidP="009F0C6D">
            <w:pPr>
              <w:jc w:val="both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Қоқанбаев Ә.Қ.</w:t>
            </w:r>
          </w:p>
          <w:p w14:paraId="175C6798" w14:textId="44884F81" w:rsidR="009F0C6D" w:rsidRPr="00007DCE" w:rsidRDefault="009F0C6D" w:rsidP="009F0C6D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Артыкова Д.М.</w:t>
            </w:r>
          </w:p>
        </w:tc>
      </w:tr>
    </w:tbl>
    <w:p w14:paraId="1768F8FE" w14:textId="65A424B2" w:rsidR="00585B35" w:rsidRPr="003D1DA6" w:rsidRDefault="00585B35" w:rsidP="00BD3684">
      <w:pPr>
        <w:rPr>
          <w:color w:val="333333"/>
          <w:sz w:val="24"/>
          <w:szCs w:val="24"/>
          <w:lang w:val="kk-KZ"/>
        </w:rPr>
      </w:pPr>
    </w:p>
    <w:p w14:paraId="6FBF0589" w14:textId="77777777" w:rsidR="00585B35" w:rsidRPr="003D1DA6" w:rsidRDefault="00585B35" w:rsidP="00BD3684">
      <w:pPr>
        <w:rPr>
          <w:bCs/>
          <w:color w:val="333333"/>
          <w:sz w:val="24"/>
          <w:szCs w:val="24"/>
          <w:lang w:val="kk-KZ"/>
        </w:rPr>
      </w:pPr>
    </w:p>
    <w:p w14:paraId="0E44457E" w14:textId="77777777" w:rsidR="00585B35" w:rsidRPr="003D1DA6" w:rsidRDefault="00585B35" w:rsidP="00BD3684">
      <w:pPr>
        <w:rPr>
          <w:sz w:val="22"/>
          <w:szCs w:val="22"/>
          <w:lang w:val="kk-KZ"/>
        </w:rPr>
      </w:pPr>
    </w:p>
    <w:sectPr w:rsidR="00585B35" w:rsidRPr="003D1DA6" w:rsidSect="00200C39">
      <w:pgSz w:w="12240" w:h="15840"/>
      <w:pgMar w:top="1134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BE14" w14:textId="77777777" w:rsidR="001D5095" w:rsidRDefault="001D5095" w:rsidP="004E2305">
      <w:r>
        <w:separator/>
      </w:r>
    </w:p>
  </w:endnote>
  <w:endnote w:type="continuationSeparator" w:id="0">
    <w:p w14:paraId="155024D3" w14:textId="77777777" w:rsidR="001D5095" w:rsidRDefault="001D5095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0985" w14:textId="2751CCBB" w:rsidR="00424F35" w:rsidRPr="00CA5390" w:rsidRDefault="00424F35" w:rsidP="00200C39">
    <w:pPr>
      <w:pStyle w:val="a7"/>
      <w:rPr>
        <w:lang w:val="kk-KZ"/>
      </w:rPr>
    </w:pPr>
    <w:r>
      <w:rPr>
        <w:color w:val="000000"/>
        <w:sz w:val="24"/>
        <w:szCs w:val="24"/>
        <w:lang w:val="kk-KZ"/>
      </w:rPr>
      <w:t>Соискатель</w:t>
    </w:r>
    <w:r>
      <w:rPr>
        <w:color w:val="000000"/>
        <w:sz w:val="24"/>
        <w:szCs w:val="24"/>
        <w:lang w:val="kk-KZ"/>
      </w:rPr>
      <w:tab/>
    </w:r>
    <w:r>
      <w:rPr>
        <w:color w:val="000000"/>
        <w:sz w:val="24"/>
        <w:szCs w:val="24"/>
        <w:lang w:val="kk-KZ"/>
      </w:rPr>
      <w:tab/>
      <w:t>М.Ж. Керимкулова</w:t>
    </w:r>
  </w:p>
  <w:p w14:paraId="5032F0D5" w14:textId="77777777" w:rsidR="00424F35" w:rsidRDefault="00424F35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4D4DFA16" w14:textId="77777777" w:rsidR="00424F35" w:rsidRDefault="00424F35" w:rsidP="00200C39">
    <w:pP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Главный </w:t>
    </w:r>
    <w:r>
      <w:rPr>
        <w:color w:val="000000"/>
        <w:sz w:val="24"/>
        <w:szCs w:val="24"/>
      </w:rPr>
      <w:t>ученый секретарь</w:t>
    </w:r>
  </w:p>
  <w:p w14:paraId="21E146B8" w14:textId="48E43A66" w:rsidR="00424F35" w:rsidRDefault="00424F35" w:rsidP="00200C39">
    <w:pPr>
      <w:pStyle w:val="a7"/>
    </w:pPr>
    <w:proofErr w:type="spellStart"/>
    <w:r>
      <w:rPr>
        <w:color w:val="000000"/>
        <w:sz w:val="24"/>
        <w:szCs w:val="24"/>
      </w:rPr>
      <w:t>КазНУ</w:t>
    </w:r>
    <w:proofErr w:type="spellEnd"/>
    <w:r>
      <w:rPr>
        <w:color w:val="000000"/>
        <w:sz w:val="24"/>
        <w:szCs w:val="24"/>
      </w:rPr>
      <w:t xml:space="preserve"> им. аль-</w:t>
    </w:r>
    <w:proofErr w:type="spellStart"/>
    <w:r>
      <w:rPr>
        <w:color w:val="000000"/>
        <w:sz w:val="24"/>
        <w:szCs w:val="24"/>
      </w:rPr>
      <w:t>Фараби</w:t>
    </w:r>
    <w:proofErr w:type="spellEnd"/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  <w:lang w:val="kk-KZ"/>
      </w:rPr>
      <w:t>Л.М. </w:t>
    </w:r>
    <w:proofErr w:type="spellStart"/>
    <w:r>
      <w:rPr>
        <w:color w:val="000000"/>
        <w:sz w:val="24"/>
        <w:szCs w:val="24"/>
      </w:rPr>
      <w:t>Шайкенова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56358" w14:textId="77777777" w:rsidR="001D5095" w:rsidRDefault="001D5095" w:rsidP="004E2305">
      <w:r>
        <w:separator/>
      </w:r>
    </w:p>
  </w:footnote>
  <w:footnote w:type="continuationSeparator" w:id="0">
    <w:p w14:paraId="55DB9162" w14:textId="77777777" w:rsidR="001D5095" w:rsidRDefault="001D5095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485A"/>
    <w:multiLevelType w:val="hybridMultilevel"/>
    <w:tmpl w:val="FA4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52E6D"/>
    <w:multiLevelType w:val="hybridMultilevel"/>
    <w:tmpl w:val="DA5A6AB8"/>
    <w:lvl w:ilvl="0" w:tplc="9FF2A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B"/>
    <w:rsid w:val="00004717"/>
    <w:rsid w:val="00007DCE"/>
    <w:rsid w:val="0001362C"/>
    <w:rsid w:val="00020961"/>
    <w:rsid w:val="000225DE"/>
    <w:rsid w:val="00032AA6"/>
    <w:rsid w:val="0005087C"/>
    <w:rsid w:val="0005141C"/>
    <w:rsid w:val="00060E3A"/>
    <w:rsid w:val="00084ADD"/>
    <w:rsid w:val="000A299D"/>
    <w:rsid w:val="000A776D"/>
    <w:rsid w:val="000C6796"/>
    <w:rsid w:val="000D250E"/>
    <w:rsid w:val="000D2875"/>
    <w:rsid w:val="000E3254"/>
    <w:rsid w:val="00113F4A"/>
    <w:rsid w:val="00124E4E"/>
    <w:rsid w:val="00126D32"/>
    <w:rsid w:val="001524A3"/>
    <w:rsid w:val="001758ED"/>
    <w:rsid w:val="001B6032"/>
    <w:rsid w:val="001C3484"/>
    <w:rsid w:val="001D5095"/>
    <w:rsid w:val="001F5716"/>
    <w:rsid w:val="001F679B"/>
    <w:rsid w:val="00200C39"/>
    <w:rsid w:val="002034D0"/>
    <w:rsid w:val="00204ECA"/>
    <w:rsid w:val="0023335E"/>
    <w:rsid w:val="0028264C"/>
    <w:rsid w:val="002B44C2"/>
    <w:rsid w:val="002C4C5E"/>
    <w:rsid w:val="002C6DE2"/>
    <w:rsid w:val="003057C2"/>
    <w:rsid w:val="0031127D"/>
    <w:rsid w:val="00321D15"/>
    <w:rsid w:val="00354DDB"/>
    <w:rsid w:val="003C540B"/>
    <w:rsid w:val="003D1DA6"/>
    <w:rsid w:val="004104FA"/>
    <w:rsid w:val="004120F9"/>
    <w:rsid w:val="00424F35"/>
    <w:rsid w:val="00425CFD"/>
    <w:rsid w:val="00433E0A"/>
    <w:rsid w:val="00442C65"/>
    <w:rsid w:val="00445CBC"/>
    <w:rsid w:val="004A6942"/>
    <w:rsid w:val="004B0A51"/>
    <w:rsid w:val="004E1753"/>
    <w:rsid w:val="004E2305"/>
    <w:rsid w:val="00541617"/>
    <w:rsid w:val="00560D39"/>
    <w:rsid w:val="00562EAD"/>
    <w:rsid w:val="00565042"/>
    <w:rsid w:val="00573E9F"/>
    <w:rsid w:val="005779EE"/>
    <w:rsid w:val="00585B35"/>
    <w:rsid w:val="005B73D6"/>
    <w:rsid w:val="005C2C6F"/>
    <w:rsid w:val="00635B50"/>
    <w:rsid w:val="00645D89"/>
    <w:rsid w:val="00695D9F"/>
    <w:rsid w:val="006B5CC2"/>
    <w:rsid w:val="006F1BA8"/>
    <w:rsid w:val="0070519B"/>
    <w:rsid w:val="00723DB4"/>
    <w:rsid w:val="00765FB1"/>
    <w:rsid w:val="0078480E"/>
    <w:rsid w:val="00794180"/>
    <w:rsid w:val="007A3BF8"/>
    <w:rsid w:val="007C55EE"/>
    <w:rsid w:val="007E7788"/>
    <w:rsid w:val="00826B30"/>
    <w:rsid w:val="00861CEE"/>
    <w:rsid w:val="0086357F"/>
    <w:rsid w:val="00892EDB"/>
    <w:rsid w:val="008A3882"/>
    <w:rsid w:val="008A456B"/>
    <w:rsid w:val="008E42FC"/>
    <w:rsid w:val="008F6709"/>
    <w:rsid w:val="00902F97"/>
    <w:rsid w:val="00933798"/>
    <w:rsid w:val="00961B98"/>
    <w:rsid w:val="00985C20"/>
    <w:rsid w:val="009D2BD8"/>
    <w:rsid w:val="009E037D"/>
    <w:rsid w:val="009E5CDF"/>
    <w:rsid w:val="009E67D8"/>
    <w:rsid w:val="009F0C6D"/>
    <w:rsid w:val="009F392A"/>
    <w:rsid w:val="00A069BE"/>
    <w:rsid w:val="00A13F87"/>
    <w:rsid w:val="00A602A6"/>
    <w:rsid w:val="00AB75E6"/>
    <w:rsid w:val="00AF38C1"/>
    <w:rsid w:val="00B1363C"/>
    <w:rsid w:val="00B15D00"/>
    <w:rsid w:val="00B32F63"/>
    <w:rsid w:val="00B4142D"/>
    <w:rsid w:val="00B70D81"/>
    <w:rsid w:val="00B80C3F"/>
    <w:rsid w:val="00BB4062"/>
    <w:rsid w:val="00BB5F11"/>
    <w:rsid w:val="00BC5ED6"/>
    <w:rsid w:val="00BC6B61"/>
    <w:rsid w:val="00BD00C3"/>
    <w:rsid w:val="00BD3684"/>
    <w:rsid w:val="00BE1727"/>
    <w:rsid w:val="00BF3152"/>
    <w:rsid w:val="00C069D2"/>
    <w:rsid w:val="00C328DF"/>
    <w:rsid w:val="00C41B71"/>
    <w:rsid w:val="00C85059"/>
    <w:rsid w:val="00C85D80"/>
    <w:rsid w:val="00CA5390"/>
    <w:rsid w:val="00CC215E"/>
    <w:rsid w:val="00CF0747"/>
    <w:rsid w:val="00CF1679"/>
    <w:rsid w:val="00CF326E"/>
    <w:rsid w:val="00CF4F2A"/>
    <w:rsid w:val="00D1299A"/>
    <w:rsid w:val="00D34CD1"/>
    <w:rsid w:val="00D53C0F"/>
    <w:rsid w:val="00D820D2"/>
    <w:rsid w:val="00D8262F"/>
    <w:rsid w:val="00D96CEF"/>
    <w:rsid w:val="00DC315A"/>
    <w:rsid w:val="00DF6ECE"/>
    <w:rsid w:val="00E00ED3"/>
    <w:rsid w:val="00E20C8A"/>
    <w:rsid w:val="00E53B7E"/>
    <w:rsid w:val="00E601FD"/>
    <w:rsid w:val="00E74FBF"/>
    <w:rsid w:val="00E97A72"/>
    <w:rsid w:val="00EC13BB"/>
    <w:rsid w:val="00ED0C86"/>
    <w:rsid w:val="00ED75E0"/>
    <w:rsid w:val="00EE1C6F"/>
    <w:rsid w:val="00EF746F"/>
    <w:rsid w:val="00F01FB9"/>
    <w:rsid w:val="00F34984"/>
    <w:rsid w:val="00F57EBC"/>
    <w:rsid w:val="00F62267"/>
    <w:rsid w:val="00F8195A"/>
    <w:rsid w:val="00F83DCA"/>
    <w:rsid w:val="00FA2B60"/>
    <w:rsid w:val="00FB1CA2"/>
    <w:rsid w:val="00FC0CB2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6BFF"/>
  <w15:docId w15:val="{6DD08FFE-F673-46BA-BEFC-F114298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32F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aliases w:val="маркированный"/>
    <w:basedOn w:val="a"/>
    <w:link w:val="af0"/>
    <w:uiPriority w:val="34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B32F6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ru-RU" w:eastAsia="ru-RU"/>
    </w:rPr>
  </w:style>
  <w:style w:type="character" w:customStyle="1" w:styleId="text-meta">
    <w:name w:val="text-meta"/>
    <w:basedOn w:val="a0"/>
    <w:rsid w:val="00B32F63"/>
  </w:style>
  <w:style w:type="character" w:customStyle="1" w:styleId="linktext">
    <w:name w:val="link__text"/>
    <w:basedOn w:val="a0"/>
    <w:rsid w:val="00B32F63"/>
  </w:style>
  <w:style w:type="character" w:customStyle="1" w:styleId="field">
    <w:name w:val="field"/>
    <w:basedOn w:val="a0"/>
    <w:rsid w:val="00B70D81"/>
  </w:style>
  <w:style w:type="paragraph" w:styleId="af3">
    <w:name w:val="Normal (Web)"/>
    <w:basedOn w:val="a"/>
    <w:uiPriority w:val="99"/>
    <w:unhideWhenUsed/>
    <w:rsid w:val="00CA53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0">
    <w:name w:val="Абзац списка Знак"/>
    <w:aliases w:val="маркированный Знак"/>
    <w:link w:val="af"/>
    <w:uiPriority w:val="34"/>
    <w:locked/>
    <w:rsid w:val="00CA5390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13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1788/RJC.2020.1315566" TargetMode="External"/><Relationship Id="rId13" Type="http://schemas.openxmlformats.org/officeDocument/2006/relationships/hyperlink" Target="http://pp.bme.hu/ch/article/view/7300" TargetMode="External"/><Relationship Id="rId18" Type="http://schemas.openxmlformats.org/officeDocument/2006/relationships/hyperlink" Target="https://doi.org/10.1051/matecconf/202134001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x.doi.org/10.1179/1432891714Z.00000000012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tific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8091118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6577/ijbch-2018-2-324" TargetMode="External"/><Relationship Id="rId10" Type="http://schemas.openxmlformats.org/officeDocument/2006/relationships/hyperlink" Target="https://www.scopus.com/authid/detail.uri?authorId=6602815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colsurfa.2017.06.012" TargetMode="External"/><Relationship Id="rId14" Type="http://schemas.openxmlformats.org/officeDocument/2006/relationships/hyperlink" Target="http://dx.doi.org/10.15328/cb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DA4E-E4E2-4D0F-AA05-1D6D1936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Керимкулова Молдир</cp:lastModifiedBy>
  <cp:revision>4</cp:revision>
  <cp:lastPrinted>2020-12-20T07:03:00Z</cp:lastPrinted>
  <dcterms:created xsi:type="dcterms:W3CDTF">2022-07-15T04:41:00Z</dcterms:created>
  <dcterms:modified xsi:type="dcterms:W3CDTF">2022-07-15T07:08:00Z</dcterms:modified>
</cp:coreProperties>
</file>